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4FE0" w:rsidRPr="008E4FE0" w:rsidRDefault="008E4FE0" w:rsidP="008E4FE0">
      <w:pPr>
        <w:jc w:val="right"/>
        <w:rPr>
          <w:rFonts w:ascii="Times New Roman" w:eastAsia="Times New Roman" w:hAnsi="Times New Roman" w:cs="Times New Roman"/>
          <w:b/>
          <w:sz w:val="24"/>
          <w:szCs w:val="24"/>
          <w:lang w:eastAsia="ru-RU"/>
        </w:rPr>
      </w:pPr>
      <w:r w:rsidRPr="008E4FE0">
        <w:rPr>
          <w:rFonts w:ascii="Times New Roman" w:eastAsia="Times New Roman" w:hAnsi="Times New Roman" w:cs="Times New Roman"/>
          <w:b/>
          <w:sz w:val="24"/>
          <w:szCs w:val="24"/>
          <w:lang w:eastAsia="ru-RU"/>
        </w:rPr>
        <w:t>Приложение 2</w:t>
      </w:r>
    </w:p>
    <w:p w:rsidR="008E4FE0" w:rsidRPr="008E4FE0" w:rsidRDefault="008E4FE0" w:rsidP="008E4FE0">
      <w:pPr>
        <w:widowControl w:val="0"/>
        <w:spacing w:after="0" w:line="240" w:lineRule="auto"/>
        <w:jc w:val="right"/>
        <w:rPr>
          <w:rFonts w:ascii="Times New Roman" w:eastAsia="Times New Roman" w:hAnsi="Times New Roman" w:cs="Times New Roman"/>
          <w:sz w:val="24"/>
          <w:szCs w:val="24"/>
          <w:lang w:eastAsia="ru-RU"/>
        </w:rPr>
      </w:pPr>
      <w:r w:rsidRPr="008E4FE0">
        <w:rPr>
          <w:rFonts w:ascii="Times New Roman" w:eastAsia="Times New Roman" w:hAnsi="Times New Roman" w:cs="Times New Roman"/>
          <w:bCs/>
          <w:sz w:val="24"/>
          <w:szCs w:val="24"/>
          <w:lang w:eastAsia="ru-RU"/>
        </w:rPr>
        <w:t>к ПООП по</w:t>
      </w:r>
      <w:r w:rsidRPr="008E4FE0">
        <w:rPr>
          <w:rFonts w:ascii="Times New Roman" w:eastAsia="Times New Roman" w:hAnsi="Times New Roman" w:cs="Times New Roman"/>
          <w:b/>
          <w:sz w:val="24"/>
          <w:szCs w:val="24"/>
          <w:lang w:eastAsia="ru-RU"/>
        </w:rPr>
        <w:t xml:space="preserve"> </w:t>
      </w:r>
      <w:r w:rsidRPr="008E4FE0">
        <w:rPr>
          <w:rFonts w:ascii="Times New Roman" w:eastAsia="Times New Roman" w:hAnsi="Times New Roman" w:cs="Times New Roman"/>
          <w:i/>
          <w:iCs/>
          <w:sz w:val="24"/>
          <w:szCs w:val="24"/>
          <w:lang w:eastAsia="ru-RU"/>
        </w:rPr>
        <w:t>профессии/специальности</w:t>
      </w:r>
      <w:r w:rsidRPr="008E4FE0">
        <w:rPr>
          <w:rFonts w:ascii="Times New Roman" w:eastAsia="Times New Roman" w:hAnsi="Times New Roman" w:cs="Times New Roman"/>
          <w:b/>
          <w:i/>
          <w:sz w:val="24"/>
          <w:szCs w:val="24"/>
          <w:lang w:eastAsia="ru-RU"/>
        </w:rPr>
        <w:t xml:space="preserve"> </w:t>
      </w:r>
      <w:r w:rsidRPr="008E4FE0">
        <w:rPr>
          <w:rFonts w:ascii="Times New Roman" w:eastAsia="Times New Roman" w:hAnsi="Times New Roman" w:cs="Times New Roman"/>
          <w:b/>
          <w:i/>
          <w:sz w:val="24"/>
          <w:szCs w:val="24"/>
          <w:lang w:eastAsia="ru-RU"/>
        </w:rPr>
        <w:br/>
      </w:r>
    </w:p>
    <w:p w:rsidR="008E4FE0" w:rsidRPr="004C2332" w:rsidRDefault="004C2332" w:rsidP="008E4FE0">
      <w:pPr>
        <w:widowControl w:val="0"/>
        <w:spacing w:after="0" w:line="240" w:lineRule="auto"/>
        <w:jc w:val="right"/>
        <w:rPr>
          <w:rFonts w:ascii="Times New Roman" w:eastAsia="Times New Roman" w:hAnsi="Times New Roman" w:cs="Times New Roman"/>
          <w:b/>
          <w:sz w:val="24"/>
          <w:szCs w:val="24"/>
          <w:lang w:eastAsia="ru-RU"/>
        </w:rPr>
      </w:pPr>
      <w:r w:rsidRPr="004C2332">
        <w:rPr>
          <w:rFonts w:ascii="Times New Roman" w:eastAsia="Times New Roman" w:hAnsi="Times New Roman" w:cs="Times New Roman"/>
          <w:b/>
          <w:sz w:val="24"/>
          <w:szCs w:val="24"/>
          <w:lang w:eastAsia="ru-RU"/>
        </w:rPr>
        <w:t>23.02.07 Техническое обслуживание и ремонт двигателей, систем и агрегатов автомобилей</w:t>
      </w:r>
    </w:p>
    <w:p w:rsidR="008E4FE0" w:rsidRPr="008E4FE0" w:rsidRDefault="008E4FE0" w:rsidP="008E4FE0">
      <w:pPr>
        <w:widowControl w:val="0"/>
        <w:spacing w:after="0" w:line="240" w:lineRule="auto"/>
        <w:jc w:val="right"/>
        <w:rPr>
          <w:rFonts w:ascii="Times New Roman" w:eastAsia="Times New Roman" w:hAnsi="Times New Roman" w:cs="Times New Roman"/>
          <w:sz w:val="24"/>
          <w:szCs w:val="28"/>
          <w:lang w:eastAsia="ru-RU"/>
        </w:rPr>
      </w:pPr>
    </w:p>
    <w:p w:rsidR="008E4FE0" w:rsidRPr="008E4FE0" w:rsidRDefault="008E4FE0" w:rsidP="008E4FE0">
      <w:pPr>
        <w:jc w:val="right"/>
        <w:rPr>
          <w:rFonts w:ascii="Times New Roman" w:eastAsia="Times New Roman" w:hAnsi="Times New Roman" w:cs="Times New Roman"/>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8E4FE0" w:rsidRPr="008E4FE0" w:rsidRDefault="008E4FE0" w:rsidP="008E4FE0">
      <w:pPr>
        <w:spacing w:after="0"/>
        <w:jc w:val="right"/>
        <w:rPr>
          <w:rFonts w:ascii="Times New Roman" w:eastAsia="Times New Roman" w:hAnsi="Times New Roman" w:cs="Times New Roman"/>
          <w:b/>
          <w:i/>
          <w:lang w:eastAsia="ru-RU"/>
        </w:rPr>
      </w:pPr>
    </w:p>
    <w:p w:rsidR="004A0E9A" w:rsidRPr="004A0E9A" w:rsidRDefault="004A0E9A" w:rsidP="004A0E9A">
      <w:pPr>
        <w:jc w:val="center"/>
        <w:rPr>
          <w:rFonts w:ascii="Times New Roman" w:eastAsia="Times New Roman" w:hAnsi="Times New Roman" w:cs="Times New Roman"/>
          <w:b/>
          <w:sz w:val="24"/>
          <w:szCs w:val="24"/>
          <w:lang w:eastAsia="ru-RU"/>
        </w:rPr>
      </w:pPr>
      <w:r w:rsidRPr="004A0E9A">
        <w:rPr>
          <w:rFonts w:ascii="Times New Roman" w:eastAsia="Times New Roman" w:hAnsi="Times New Roman" w:cs="Times New Roman"/>
          <w:b/>
          <w:sz w:val="24"/>
          <w:szCs w:val="24"/>
          <w:lang w:eastAsia="ru-RU"/>
        </w:rPr>
        <w:t xml:space="preserve">ПРИМЕРНАЯ РАБОЧАЯ ПРОГРАММА УЧЕБНОГО ПРЕДМЕТА </w:t>
      </w:r>
    </w:p>
    <w:p w:rsidR="008E4FE0" w:rsidRPr="008E4FE0" w:rsidRDefault="008E4FE0" w:rsidP="008E4FE0">
      <w:pPr>
        <w:jc w:val="center"/>
        <w:rPr>
          <w:rFonts w:ascii="Times New Roman" w:eastAsia="Times New Roman" w:hAnsi="Times New Roman" w:cs="Times New Roman"/>
          <w:b/>
          <w:sz w:val="24"/>
          <w:szCs w:val="24"/>
          <w:lang w:eastAsia="ru-RU"/>
        </w:rPr>
      </w:pPr>
      <w:r w:rsidRPr="008E4FE0">
        <w:rPr>
          <w:rFonts w:ascii="Times New Roman" w:eastAsia="Times New Roman" w:hAnsi="Times New Roman" w:cs="Times New Roman"/>
          <w:b/>
          <w:sz w:val="24"/>
          <w:szCs w:val="24"/>
          <w:lang w:eastAsia="ru-RU"/>
        </w:rPr>
        <w:t>«ОУП.09.У ФИЗИКА»</w:t>
      </w:r>
    </w:p>
    <w:p w:rsidR="008E4FE0" w:rsidRPr="008E4FE0" w:rsidRDefault="008E4FE0" w:rsidP="008E4FE0">
      <w:pPr>
        <w:jc w:val="center"/>
        <w:rPr>
          <w:rFonts w:ascii="Times New Roman" w:eastAsia="Times New Roman" w:hAnsi="Times New Roman" w:cs="Times New Roman"/>
          <w:b/>
          <w:i/>
          <w:sz w:val="24"/>
          <w:szCs w:val="24"/>
          <w:u w:val="single"/>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8E4FE0" w:rsidRPr="008E4FE0" w:rsidRDefault="008E4FE0" w:rsidP="008E4FE0">
      <w:pPr>
        <w:rPr>
          <w:rFonts w:ascii="Times New Roman" w:eastAsia="Times New Roman" w:hAnsi="Times New Roman" w:cs="Times New Roman"/>
          <w:b/>
          <w:i/>
          <w:lang w:eastAsia="ru-RU"/>
        </w:rPr>
      </w:pPr>
    </w:p>
    <w:p w:rsidR="00156173" w:rsidRPr="00156173" w:rsidRDefault="008E4FE0" w:rsidP="008E4FE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8E4FE0">
        <w:rPr>
          <w:rFonts w:ascii="Times New Roman" w:eastAsia="Times New Roman" w:hAnsi="Times New Roman" w:cs="Times New Roman"/>
          <w:b/>
          <w:bCs/>
          <w:i/>
          <w:sz w:val="24"/>
          <w:szCs w:val="24"/>
          <w:lang w:eastAsia="ru-RU"/>
        </w:rPr>
        <w:t>2023 г.</w:t>
      </w:r>
      <w:r w:rsidRPr="008E4FE0">
        <w:rPr>
          <w:rFonts w:ascii="Times New Roman" w:eastAsia="Times New Roman" w:hAnsi="Times New Roman" w:cs="Times New Roman"/>
          <w:b/>
          <w:bCs/>
          <w:i/>
          <w:sz w:val="24"/>
          <w:szCs w:val="24"/>
          <w:lang w:eastAsia="ru-RU"/>
        </w:rPr>
        <w:br w:type="page"/>
      </w:r>
      <w:r w:rsidRPr="00156173">
        <w:rPr>
          <w:rFonts w:ascii="Times New Roman" w:eastAsia="Times New Roman" w:hAnsi="Times New Roman" w:cs="Times New Roman"/>
          <w:bCs/>
          <w:sz w:val="24"/>
          <w:szCs w:val="24"/>
        </w:rPr>
        <w:lastRenderedPageBreak/>
        <w:t xml:space="preserve"> </w:t>
      </w:r>
    </w:p>
    <w:p w:rsidR="005131E0" w:rsidRPr="005131E0" w:rsidRDefault="005131E0" w:rsidP="005131E0">
      <w:pPr>
        <w:jc w:val="center"/>
        <w:rPr>
          <w:rFonts w:ascii="Times New Roman" w:eastAsia="Times New Roman" w:hAnsi="Times New Roman" w:cs="Times New Roman"/>
          <w:b/>
          <w:i/>
          <w:sz w:val="24"/>
          <w:szCs w:val="24"/>
          <w:lang w:eastAsia="ru-RU"/>
        </w:rPr>
      </w:pPr>
      <w:r w:rsidRPr="005131E0">
        <w:rPr>
          <w:rFonts w:ascii="Times New Roman" w:eastAsia="Times New Roman" w:hAnsi="Times New Roman" w:cs="Times New Roman"/>
          <w:b/>
          <w:i/>
          <w:sz w:val="24"/>
          <w:szCs w:val="24"/>
          <w:lang w:eastAsia="ru-RU"/>
        </w:rPr>
        <w:t>СОДЕРЖАНИЕ</w:t>
      </w:r>
    </w:p>
    <w:p w:rsidR="005131E0" w:rsidRPr="005131E0" w:rsidRDefault="005131E0" w:rsidP="005131E0">
      <w:pPr>
        <w:suppressAutoHyphens/>
        <w:spacing w:after="0"/>
        <w:jc w:val="center"/>
        <w:rPr>
          <w:rFonts w:ascii="Times New Roman" w:eastAsia="Times New Roman" w:hAnsi="Times New Roman" w:cs="Times New Roman"/>
          <w:b/>
          <w:i/>
          <w:u w:val="single"/>
          <w:lang w:eastAsia="ru-RU"/>
        </w:rPr>
      </w:pPr>
    </w:p>
    <w:tbl>
      <w:tblPr>
        <w:tblW w:w="0" w:type="auto"/>
        <w:tblLook w:val="04A0" w:firstRow="1" w:lastRow="0" w:firstColumn="1" w:lastColumn="0" w:noHBand="0" w:noVBand="1"/>
      </w:tblPr>
      <w:tblGrid>
        <w:gridCol w:w="8613"/>
        <w:gridCol w:w="993"/>
      </w:tblGrid>
      <w:tr w:rsidR="005131E0" w:rsidRPr="005131E0" w:rsidTr="005131E0">
        <w:tc>
          <w:tcPr>
            <w:tcW w:w="8613" w:type="dxa"/>
            <w:shd w:val="clear" w:color="auto" w:fill="auto"/>
          </w:tcPr>
          <w:p w:rsidR="005131E0" w:rsidRPr="005131E0" w:rsidRDefault="005131E0" w:rsidP="005131E0">
            <w:pPr>
              <w:suppressAutoHyphens/>
              <w:spacing w:after="0"/>
              <w:jc w:val="both"/>
              <w:rPr>
                <w:rFonts w:ascii="Times New Roman" w:eastAsia="Times New Roman" w:hAnsi="Times New Roman" w:cs="Times New Roman"/>
                <w:b/>
                <w:sz w:val="24"/>
                <w:szCs w:val="24"/>
                <w:lang w:eastAsia="ru-RU"/>
              </w:rPr>
            </w:pPr>
            <w:r w:rsidRPr="005131E0">
              <w:rPr>
                <w:rFonts w:ascii="Times New Roman" w:eastAsia="Times New Roman" w:hAnsi="Times New Roman" w:cs="Times New Roman"/>
                <w:b/>
                <w:sz w:val="24"/>
                <w:szCs w:val="24"/>
                <w:lang w:eastAsia="ru-RU"/>
              </w:rPr>
              <w:t>1. ОБЩАЯ ХАРАКТЕРИСТИКА ПРИМЕРНОЙ РАБОЧЕЙ ПРОГРАММЫ УЧЕБНОГО ПРЕДМЕТА</w:t>
            </w:r>
          </w:p>
          <w:p w:rsidR="005131E0" w:rsidRPr="005131E0" w:rsidRDefault="005131E0" w:rsidP="005131E0">
            <w:pPr>
              <w:suppressAutoHyphens/>
              <w:spacing w:after="0"/>
              <w:jc w:val="both"/>
              <w:rPr>
                <w:rFonts w:ascii="Times New Roman" w:eastAsia="Times New Roman" w:hAnsi="Times New Roman" w:cs="Times New Roman"/>
                <w:b/>
                <w:i/>
                <w:u w:val="single"/>
                <w:lang w:eastAsia="ru-RU"/>
              </w:rPr>
            </w:pPr>
          </w:p>
        </w:tc>
        <w:tc>
          <w:tcPr>
            <w:tcW w:w="993" w:type="dxa"/>
            <w:shd w:val="clear" w:color="auto" w:fill="auto"/>
          </w:tcPr>
          <w:p w:rsidR="005131E0" w:rsidRPr="005131E0" w:rsidRDefault="005131E0" w:rsidP="005131E0">
            <w:pPr>
              <w:suppressAutoHyphens/>
              <w:spacing w:after="0"/>
              <w:jc w:val="center"/>
              <w:rPr>
                <w:rFonts w:ascii="Times New Roman" w:eastAsia="Times New Roman" w:hAnsi="Times New Roman" w:cs="Times New Roman"/>
                <w:b/>
                <w:lang w:eastAsia="ru-RU"/>
              </w:rPr>
            </w:pPr>
            <w:r w:rsidRPr="005131E0">
              <w:rPr>
                <w:rFonts w:ascii="Times New Roman" w:eastAsia="Times New Roman" w:hAnsi="Times New Roman" w:cs="Times New Roman"/>
                <w:b/>
                <w:lang w:eastAsia="ru-RU"/>
              </w:rPr>
              <w:t>3</w:t>
            </w:r>
          </w:p>
        </w:tc>
      </w:tr>
      <w:tr w:rsidR="005131E0" w:rsidRPr="005131E0" w:rsidTr="005131E0">
        <w:tc>
          <w:tcPr>
            <w:tcW w:w="8613" w:type="dxa"/>
            <w:shd w:val="clear" w:color="auto" w:fill="auto"/>
          </w:tcPr>
          <w:p w:rsidR="005131E0" w:rsidRPr="005131E0" w:rsidRDefault="005131E0" w:rsidP="005131E0">
            <w:pPr>
              <w:suppressAutoHyphens/>
              <w:spacing w:after="0"/>
              <w:jc w:val="both"/>
              <w:rPr>
                <w:rFonts w:ascii="Times New Roman" w:eastAsia="Times New Roman" w:hAnsi="Times New Roman" w:cs="Times New Roman"/>
                <w:b/>
                <w:sz w:val="24"/>
                <w:szCs w:val="24"/>
                <w:lang w:eastAsia="ru-RU"/>
              </w:rPr>
            </w:pPr>
            <w:r w:rsidRPr="005131E0">
              <w:rPr>
                <w:rFonts w:ascii="Times New Roman" w:eastAsia="Times New Roman" w:hAnsi="Times New Roman" w:cs="Times New Roman"/>
                <w:b/>
                <w:sz w:val="24"/>
                <w:szCs w:val="24"/>
                <w:lang w:eastAsia="ru-RU"/>
              </w:rPr>
              <w:t>2. СТРУКТУРА И СОДЕРЖАНИЕ УЧЕБНОГО ПРЕДМЕТА</w:t>
            </w:r>
          </w:p>
          <w:p w:rsidR="005131E0" w:rsidRPr="005131E0" w:rsidRDefault="005131E0" w:rsidP="005131E0">
            <w:pPr>
              <w:suppressAutoHyphens/>
              <w:spacing w:after="0"/>
              <w:jc w:val="both"/>
              <w:rPr>
                <w:rFonts w:ascii="Times New Roman" w:eastAsia="Times New Roman" w:hAnsi="Times New Roman" w:cs="Times New Roman"/>
                <w:b/>
                <w:i/>
                <w:u w:val="single"/>
                <w:lang w:eastAsia="ru-RU"/>
              </w:rPr>
            </w:pPr>
          </w:p>
        </w:tc>
        <w:tc>
          <w:tcPr>
            <w:tcW w:w="993" w:type="dxa"/>
            <w:shd w:val="clear" w:color="auto" w:fill="auto"/>
          </w:tcPr>
          <w:p w:rsidR="005131E0" w:rsidRPr="005131E0" w:rsidRDefault="00CB488F" w:rsidP="005131E0">
            <w:pPr>
              <w:suppressAutoHyphens/>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12</w:t>
            </w:r>
          </w:p>
        </w:tc>
      </w:tr>
      <w:tr w:rsidR="005131E0" w:rsidRPr="005131E0" w:rsidTr="005131E0">
        <w:tc>
          <w:tcPr>
            <w:tcW w:w="8613" w:type="dxa"/>
            <w:shd w:val="clear" w:color="auto" w:fill="auto"/>
          </w:tcPr>
          <w:p w:rsidR="005131E0" w:rsidRPr="005131E0" w:rsidRDefault="005131E0" w:rsidP="005131E0">
            <w:pPr>
              <w:suppressAutoHyphens/>
              <w:spacing w:after="0"/>
              <w:jc w:val="both"/>
              <w:rPr>
                <w:rFonts w:ascii="Times New Roman" w:eastAsia="Times New Roman" w:hAnsi="Times New Roman" w:cs="Times New Roman"/>
                <w:b/>
                <w:sz w:val="24"/>
                <w:szCs w:val="24"/>
                <w:lang w:eastAsia="ru-RU"/>
              </w:rPr>
            </w:pPr>
            <w:r w:rsidRPr="005131E0">
              <w:rPr>
                <w:rFonts w:ascii="Times New Roman" w:eastAsia="Times New Roman" w:hAnsi="Times New Roman" w:cs="Times New Roman"/>
                <w:b/>
                <w:sz w:val="24"/>
                <w:szCs w:val="24"/>
                <w:lang w:eastAsia="ru-RU"/>
              </w:rPr>
              <w:t>3. УСЛОВИЯ РЕАЛИЗАЦИИ УЧЕБНОГО ПРЕДМЕТА</w:t>
            </w:r>
          </w:p>
          <w:p w:rsidR="005131E0" w:rsidRPr="005131E0" w:rsidRDefault="005131E0" w:rsidP="005131E0">
            <w:pPr>
              <w:suppressAutoHyphens/>
              <w:spacing w:after="0"/>
              <w:jc w:val="both"/>
              <w:rPr>
                <w:rFonts w:ascii="Times New Roman" w:eastAsia="Times New Roman" w:hAnsi="Times New Roman" w:cs="Times New Roman"/>
                <w:b/>
                <w:i/>
                <w:u w:val="single"/>
                <w:lang w:eastAsia="ru-RU"/>
              </w:rPr>
            </w:pPr>
          </w:p>
        </w:tc>
        <w:tc>
          <w:tcPr>
            <w:tcW w:w="993" w:type="dxa"/>
            <w:shd w:val="clear" w:color="auto" w:fill="auto"/>
          </w:tcPr>
          <w:p w:rsidR="005131E0" w:rsidRPr="005131E0" w:rsidRDefault="00CB488F" w:rsidP="005131E0">
            <w:pPr>
              <w:suppressAutoHyphens/>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23</w:t>
            </w:r>
          </w:p>
        </w:tc>
      </w:tr>
      <w:tr w:rsidR="005131E0" w:rsidRPr="005131E0" w:rsidTr="005131E0">
        <w:tc>
          <w:tcPr>
            <w:tcW w:w="8613" w:type="dxa"/>
            <w:shd w:val="clear" w:color="auto" w:fill="auto"/>
          </w:tcPr>
          <w:p w:rsidR="005131E0" w:rsidRPr="005131E0" w:rsidRDefault="005131E0" w:rsidP="005131E0">
            <w:pPr>
              <w:suppressAutoHyphens/>
              <w:spacing w:after="0"/>
              <w:jc w:val="both"/>
              <w:rPr>
                <w:rFonts w:ascii="Times New Roman" w:eastAsia="Times New Roman" w:hAnsi="Times New Roman" w:cs="Times New Roman"/>
                <w:b/>
                <w:i/>
                <w:u w:val="single"/>
                <w:lang w:eastAsia="ru-RU"/>
              </w:rPr>
            </w:pPr>
            <w:r w:rsidRPr="005131E0">
              <w:rPr>
                <w:rFonts w:ascii="Times New Roman" w:eastAsia="Times New Roman" w:hAnsi="Times New Roman" w:cs="Times New Roman"/>
                <w:b/>
                <w:sz w:val="24"/>
                <w:szCs w:val="24"/>
                <w:lang w:eastAsia="ru-RU"/>
              </w:rPr>
              <w:t>4. КОНТРОЛЬ И ОЦЕНКА РЕЗУЛЬТАТОВ ОСВОЕНИЯ УЧЕБНОГО ПРЕДМЕТА</w:t>
            </w:r>
          </w:p>
        </w:tc>
        <w:tc>
          <w:tcPr>
            <w:tcW w:w="993" w:type="dxa"/>
            <w:shd w:val="clear" w:color="auto" w:fill="auto"/>
          </w:tcPr>
          <w:p w:rsidR="005131E0" w:rsidRPr="005131E0" w:rsidRDefault="00CB488F" w:rsidP="005131E0">
            <w:pPr>
              <w:suppressAutoHyphens/>
              <w:spacing w:after="0"/>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t>26</w:t>
            </w:r>
          </w:p>
        </w:tc>
      </w:tr>
    </w:tbl>
    <w:p w:rsidR="0003683A" w:rsidRPr="008F322D" w:rsidRDefault="005131E0" w:rsidP="0003683A">
      <w:pPr>
        <w:jc w:val="both"/>
        <w:rPr>
          <w:rFonts w:ascii="Times New Roman" w:hAnsi="Times New Roman"/>
          <w:sz w:val="24"/>
          <w:szCs w:val="24"/>
        </w:rPr>
      </w:pPr>
      <w:r>
        <w:rPr>
          <w:rFonts w:ascii="Times New Roman" w:hAnsi="Times New Roman"/>
          <w:sz w:val="24"/>
          <w:szCs w:val="24"/>
        </w:rPr>
        <w:br w:type="textWrapping" w:clear="all"/>
      </w:r>
    </w:p>
    <w:p w:rsidR="0003683A" w:rsidRPr="00936485" w:rsidRDefault="0003683A" w:rsidP="0003683A">
      <w:pPr>
        <w:pStyle w:val="1"/>
        <w:spacing w:line="276" w:lineRule="auto"/>
        <w:ind w:firstLine="0"/>
        <w:jc w:val="both"/>
        <w:rPr>
          <w:b/>
        </w:rPr>
      </w:pPr>
    </w:p>
    <w:p w:rsidR="0003683A" w:rsidRPr="00936485" w:rsidRDefault="0003683A" w:rsidP="0003683A">
      <w:pPr>
        <w:jc w:val="center"/>
        <w:rPr>
          <w:rFonts w:ascii="Times New Roman" w:hAnsi="Times New Roman"/>
          <w:bCs/>
          <w:i/>
        </w:rPr>
      </w:pPr>
    </w:p>
    <w:p w:rsidR="0003683A" w:rsidRPr="00156173" w:rsidRDefault="0003683A" w:rsidP="0003683A">
      <w:pPr>
        <w:tabs>
          <w:tab w:val="left" w:pos="426"/>
        </w:tabs>
        <w:spacing w:after="0"/>
        <w:jc w:val="both"/>
        <w:rPr>
          <w:rFonts w:ascii="Times New Roman" w:eastAsia="Times New Roman" w:hAnsi="Times New Roman" w:cs="Times New Roman"/>
          <w:b/>
          <w:sz w:val="24"/>
          <w:szCs w:val="24"/>
        </w:rPr>
      </w:pPr>
      <w:r w:rsidRPr="00936485">
        <w:rPr>
          <w:rFonts w:ascii="Times New Roman" w:hAnsi="Times New Roman"/>
          <w:b/>
          <w:sz w:val="28"/>
          <w:szCs w:val="28"/>
          <w:u w:val="single"/>
        </w:rPr>
        <w:br w:type="page"/>
      </w:r>
    </w:p>
    <w:p w:rsidR="008F322D" w:rsidRPr="008F322D" w:rsidRDefault="008F322D" w:rsidP="00B10937">
      <w:pPr>
        <w:suppressAutoHyphens/>
        <w:spacing w:after="0"/>
        <w:jc w:val="center"/>
        <w:rPr>
          <w:rFonts w:ascii="Times New Roman" w:eastAsia="Times New Roman" w:hAnsi="Times New Roman" w:cs="Times New Roman"/>
          <w:b/>
          <w:sz w:val="24"/>
          <w:szCs w:val="24"/>
          <w:lang w:eastAsia="ru-RU"/>
        </w:rPr>
      </w:pPr>
      <w:r w:rsidRPr="008F322D">
        <w:rPr>
          <w:rFonts w:ascii="Times New Roman" w:eastAsia="Times New Roman" w:hAnsi="Times New Roman" w:cs="Times New Roman"/>
          <w:b/>
          <w:sz w:val="24"/>
          <w:szCs w:val="24"/>
          <w:lang w:eastAsia="ru-RU"/>
        </w:rPr>
        <w:t>1. ОБЩАЯ ХАРАКТЕРИСТИКА ПРИМЕРНОЙ РАБОЧЕЙ ПРОГРАММЫ УЧЕБНОГО ПРЕДМЕТА «</w:t>
      </w:r>
      <w:r>
        <w:rPr>
          <w:rFonts w:ascii="Times New Roman" w:eastAsia="Times New Roman" w:hAnsi="Times New Roman" w:cs="Times New Roman"/>
          <w:b/>
          <w:sz w:val="24"/>
          <w:szCs w:val="24"/>
          <w:lang w:eastAsia="ru-RU"/>
        </w:rPr>
        <w:t>Физика</w:t>
      </w:r>
      <w:r w:rsidRPr="008F322D">
        <w:rPr>
          <w:rFonts w:ascii="Times New Roman" w:eastAsia="Times New Roman" w:hAnsi="Times New Roman" w:cs="Times New Roman"/>
          <w:b/>
          <w:sz w:val="24"/>
          <w:szCs w:val="24"/>
          <w:lang w:eastAsia="ru-RU"/>
        </w:rPr>
        <w:t>»</w:t>
      </w:r>
    </w:p>
    <w:p w:rsidR="008F322D" w:rsidRPr="008F322D" w:rsidRDefault="008F322D" w:rsidP="00B10937">
      <w:pPr>
        <w:spacing w:after="0"/>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0"/>
          <w:szCs w:val="20"/>
          <w:lang w:eastAsia="ru-RU"/>
        </w:rPr>
        <w:t xml:space="preserve"> 1.1 </w:t>
      </w:r>
      <w:r w:rsidRPr="008F322D">
        <w:rPr>
          <w:rFonts w:ascii="Times New Roman" w:eastAsia="Times New Roman" w:hAnsi="Times New Roman" w:cs="Times New Roman"/>
          <w:b/>
          <w:sz w:val="24"/>
          <w:szCs w:val="24"/>
          <w:lang w:eastAsia="ru-RU"/>
        </w:rPr>
        <w:t>Место предмета в структуре основной образовательной программы:</w:t>
      </w:r>
    </w:p>
    <w:p w:rsidR="008F322D" w:rsidRPr="00212905" w:rsidRDefault="008F322D" w:rsidP="00B10937">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sz w:val="24"/>
          <w:szCs w:val="24"/>
          <w:lang w:eastAsia="ru-RU"/>
        </w:rPr>
      </w:pPr>
      <w:r w:rsidRPr="008F322D">
        <w:rPr>
          <w:rFonts w:ascii="Times New Roman" w:eastAsia="Times New Roman" w:hAnsi="Times New Roman" w:cs="Times New Roman"/>
          <w:b/>
          <w:sz w:val="24"/>
          <w:szCs w:val="24"/>
          <w:lang w:eastAsia="ru-RU"/>
        </w:rPr>
        <w:t xml:space="preserve"> </w:t>
      </w:r>
      <w:r w:rsidR="00B10937">
        <w:rPr>
          <w:rFonts w:ascii="Times New Roman" w:eastAsia="Times New Roman" w:hAnsi="Times New Roman" w:cs="Times New Roman"/>
          <w:b/>
          <w:sz w:val="24"/>
          <w:szCs w:val="24"/>
          <w:lang w:eastAsia="ru-RU"/>
        </w:rPr>
        <w:t>У</w:t>
      </w:r>
      <w:r w:rsidRPr="008F322D">
        <w:rPr>
          <w:rFonts w:ascii="Times New Roman" w:eastAsia="Times New Roman" w:hAnsi="Times New Roman" w:cs="Times New Roman"/>
          <w:sz w:val="24"/>
          <w:szCs w:val="24"/>
          <w:lang w:eastAsia="ru-RU"/>
        </w:rPr>
        <w:t>чебный предмет «</w:t>
      </w:r>
      <w:r>
        <w:rPr>
          <w:rFonts w:ascii="Times New Roman" w:eastAsia="Times New Roman" w:hAnsi="Times New Roman" w:cs="Times New Roman"/>
          <w:sz w:val="24"/>
          <w:szCs w:val="24"/>
          <w:lang w:eastAsia="ru-RU"/>
        </w:rPr>
        <w:t>Физика</w:t>
      </w:r>
      <w:r w:rsidRPr="008F322D">
        <w:rPr>
          <w:rFonts w:ascii="Times New Roman" w:eastAsia="Times New Roman" w:hAnsi="Times New Roman" w:cs="Times New Roman"/>
          <w:sz w:val="24"/>
          <w:szCs w:val="24"/>
          <w:lang w:eastAsia="ru-RU"/>
        </w:rPr>
        <w:t>» является обязательной частью</w:t>
      </w:r>
      <w:r w:rsidR="009435C4">
        <w:rPr>
          <w:rFonts w:ascii="Times New Roman" w:eastAsia="Times New Roman" w:hAnsi="Times New Roman" w:cs="Times New Roman"/>
          <w:sz w:val="24"/>
          <w:szCs w:val="24"/>
          <w:lang w:eastAsia="ru-RU"/>
        </w:rPr>
        <w:t xml:space="preserve"> общеобразовательного цикла </w:t>
      </w:r>
      <w:r w:rsidRPr="008F322D">
        <w:rPr>
          <w:rFonts w:ascii="Times New Roman" w:eastAsia="Times New Roman" w:hAnsi="Times New Roman" w:cs="Times New Roman"/>
          <w:sz w:val="24"/>
          <w:szCs w:val="24"/>
          <w:lang w:eastAsia="ru-RU"/>
        </w:rPr>
        <w:t xml:space="preserve"> основной образовательной программы в соответствии с ФГОС по</w:t>
      </w:r>
      <w:r w:rsidR="001C1633">
        <w:rPr>
          <w:rFonts w:ascii="Times New Roman" w:eastAsia="Times New Roman" w:hAnsi="Times New Roman" w:cs="Times New Roman"/>
          <w:sz w:val="24"/>
          <w:szCs w:val="24"/>
          <w:lang w:eastAsia="ru-RU"/>
        </w:rPr>
        <w:t xml:space="preserve"> специальности</w:t>
      </w:r>
      <w:r w:rsidR="00BB5928" w:rsidRPr="00BB5928">
        <w:rPr>
          <w:rFonts w:ascii="Times New Roman" w:eastAsia="Times New Roman" w:hAnsi="Times New Roman" w:cs="Times New Roman"/>
          <w:sz w:val="24"/>
          <w:szCs w:val="24"/>
          <w:lang w:eastAsia="ru-RU"/>
        </w:rPr>
        <w:t xml:space="preserve"> </w:t>
      </w:r>
      <w:r w:rsidR="001C1633" w:rsidRPr="001C1633">
        <w:rPr>
          <w:rFonts w:ascii="Times New Roman" w:eastAsia="Times New Roman" w:hAnsi="Times New Roman" w:cs="Times New Roman"/>
          <w:sz w:val="24"/>
          <w:szCs w:val="24"/>
          <w:lang w:eastAsia="ru-RU"/>
        </w:rPr>
        <w:t>23.02.07 Техническое обслуживание и ремонт двигателей, систем и агрегатов автомобилей</w:t>
      </w:r>
    </w:p>
    <w:p w:rsidR="00B10937" w:rsidRDefault="008F322D" w:rsidP="00B10937">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color w:val="000000" w:themeColor="text1"/>
        </w:rPr>
      </w:pPr>
      <w:r w:rsidRPr="004B595E">
        <w:rPr>
          <w:rFonts w:ascii="Times New Roman" w:eastAsia="Times New Roman" w:hAnsi="Times New Roman" w:cs="Times New Roman"/>
          <w:color w:val="000000" w:themeColor="text1"/>
          <w:sz w:val="24"/>
          <w:szCs w:val="24"/>
          <w:lang w:eastAsia="ru-RU"/>
        </w:rPr>
        <w:t>Особое значение предмет имеет при формировании и развитии</w:t>
      </w:r>
      <w:r w:rsidR="00B10937">
        <w:rPr>
          <w:rFonts w:ascii="Times New Roman" w:eastAsia="Times New Roman" w:hAnsi="Times New Roman" w:cs="Times New Roman"/>
          <w:color w:val="000000" w:themeColor="text1"/>
          <w:sz w:val="24"/>
          <w:szCs w:val="24"/>
          <w:lang w:eastAsia="ru-RU"/>
        </w:rPr>
        <w:t xml:space="preserve"> </w:t>
      </w:r>
      <w:r w:rsidRPr="004B595E">
        <w:rPr>
          <w:rFonts w:ascii="Times New Roman" w:eastAsia="Times New Roman" w:hAnsi="Times New Roman" w:cs="Times New Roman"/>
          <w:color w:val="000000" w:themeColor="text1"/>
          <w:sz w:val="24"/>
          <w:szCs w:val="24"/>
          <w:lang w:eastAsia="ru-RU"/>
        </w:rPr>
        <w:t xml:space="preserve"> </w:t>
      </w:r>
      <w:proofErr w:type="gramStart"/>
      <w:r w:rsidRPr="004B595E">
        <w:rPr>
          <w:rFonts w:ascii="Times New Roman" w:eastAsia="Times New Roman" w:hAnsi="Times New Roman" w:cs="Times New Roman"/>
          <w:color w:val="000000" w:themeColor="text1"/>
          <w:sz w:val="24"/>
          <w:szCs w:val="24"/>
          <w:lang w:eastAsia="ru-RU"/>
        </w:rPr>
        <w:t>ОК</w:t>
      </w:r>
      <w:proofErr w:type="gramEnd"/>
      <w:r w:rsidR="004B595E" w:rsidRPr="004B595E">
        <w:rPr>
          <w:rFonts w:ascii="Times New Roman" w:eastAsia="Times New Roman" w:hAnsi="Times New Roman" w:cs="Times New Roman"/>
          <w:color w:val="000000" w:themeColor="text1"/>
          <w:sz w:val="24"/>
          <w:szCs w:val="24"/>
          <w:lang w:eastAsia="ru-RU"/>
        </w:rPr>
        <w:t xml:space="preserve"> 01,</w:t>
      </w:r>
      <w:r w:rsidRPr="004B595E">
        <w:rPr>
          <w:rFonts w:ascii="Times New Roman" w:eastAsia="Times New Roman" w:hAnsi="Times New Roman" w:cs="Times New Roman"/>
          <w:color w:val="000000" w:themeColor="text1"/>
          <w:sz w:val="24"/>
          <w:szCs w:val="24"/>
          <w:lang w:eastAsia="ru-RU"/>
        </w:rPr>
        <w:t xml:space="preserve"> </w:t>
      </w:r>
      <w:r w:rsidR="004B595E" w:rsidRPr="004B595E">
        <w:rPr>
          <w:rFonts w:ascii="Times New Roman" w:eastAsia="Times New Roman" w:hAnsi="Times New Roman" w:cs="Times New Roman"/>
          <w:color w:val="000000" w:themeColor="text1"/>
          <w:sz w:val="24"/>
          <w:szCs w:val="24"/>
          <w:lang w:eastAsia="ru-RU"/>
        </w:rPr>
        <w:t>ОК 02,ОК 03, ОК 04,</w:t>
      </w:r>
      <w:r w:rsidR="004B595E" w:rsidRPr="004B595E">
        <w:rPr>
          <w:color w:val="000000" w:themeColor="text1"/>
        </w:rPr>
        <w:t xml:space="preserve"> </w:t>
      </w:r>
    </w:p>
    <w:p w:rsidR="008F322D" w:rsidRPr="004B595E" w:rsidRDefault="004B595E" w:rsidP="00B10937">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color w:val="000000" w:themeColor="text1"/>
          <w:sz w:val="24"/>
          <w:szCs w:val="24"/>
          <w:lang w:eastAsia="ru-RU"/>
        </w:rPr>
      </w:pPr>
      <w:bookmarkStart w:id="0" w:name="_GoBack"/>
      <w:bookmarkEnd w:id="0"/>
      <w:r w:rsidRPr="004B595E">
        <w:rPr>
          <w:rFonts w:ascii="Times New Roman" w:eastAsia="Times New Roman" w:hAnsi="Times New Roman" w:cs="Times New Roman"/>
          <w:color w:val="000000" w:themeColor="text1"/>
          <w:sz w:val="24"/>
          <w:szCs w:val="24"/>
          <w:lang w:eastAsia="ru-RU"/>
        </w:rPr>
        <w:t>ОК 05,</w:t>
      </w:r>
      <w:r w:rsidRPr="004B595E">
        <w:rPr>
          <w:color w:val="000000" w:themeColor="text1"/>
        </w:rPr>
        <w:t xml:space="preserve"> </w:t>
      </w:r>
      <w:r w:rsidRPr="004B595E">
        <w:rPr>
          <w:rFonts w:ascii="Times New Roman" w:eastAsia="Times New Roman" w:hAnsi="Times New Roman" w:cs="Times New Roman"/>
          <w:color w:val="000000" w:themeColor="text1"/>
          <w:sz w:val="24"/>
          <w:szCs w:val="24"/>
          <w:lang w:eastAsia="ru-RU"/>
        </w:rPr>
        <w:t>ОК 06,</w:t>
      </w:r>
      <w:r w:rsidRPr="004B595E">
        <w:rPr>
          <w:color w:val="000000" w:themeColor="text1"/>
        </w:rPr>
        <w:t xml:space="preserve"> </w:t>
      </w:r>
      <w:r w:rsidRPr="004B595E">
        <w:rPr>
          <w:rFonts w:ascii="Times New Roman" w:eastAsia="Times New Roman" w:hAnsi="Times New Roman" w:cs="Times New Roman"/>
          <w:color w:val="000000" w:themeColor="text1"/>
          <w:sz w:val="24"/>
          <w:szCs w:val="24"/>
          <w:lang w:eastAsia="ru-RU"/>
        </w:rPr>
        <w:t>ОК 07</w:t>
      </w:r>
    </w:p>
    <w:p w:rsidR="008E4FE0" w:rsidRDefault="008E4FE0" w:rsidP="00B10937">
      <w:pPr>
        <w:suppressAutoHyphens/>
        <w:spacing w:after="0"/>
        <w:jc w:val="both"/>
        <w:rPr>
          <w:rFonts w:ascii="Times New Roman" w:eastAsia="Times New Roman" w:hAnsi="Times New Roman" w:cs="Times New Roman"/>
          <w:b/>
          <w:sz w:val="24"/>
          <w:szCs w:val="24"/>
          <w:lang w:eastAsia="ru-RU"/>
        </w:rPr>
      </w:pPr>
      <w:r w:rsidRPr="008E4FE0">
        <w:rPr>
          <w:rFonts w:ascii="Times New Roman" w:eastAsia="Times New Roman" w:hAnsi="Times New Roman" w:cs="Times New Roman"/>
          <w:b/>
          <w:sz w:val="24"/>
          <w:szCs w:val="24"/>
          <w:lang w:eastAsia="ru-RU"/>
        </w:rPr>
        <w:t>1.2. Цель и планируемые результаты освоения</w:t>
      </w:r>
      <w:r w:rsidR="005241F0" w:rsidRPr="005241F0">
        <w:t xml:space="preserve"> </w:t>
      </w:r>
      <w:r w:rsidR="005241F0" w:rsidRPr="005241F0">
        <w:rPr>
          <w:rFonts w:ascii="Times New Roman" w:eastAsia="Times New Roman" w:hAnsi="Times New Roman" w:cs="Times New Roman"/>
          <w:b/>
          <w:sz w:val="24"/>
          <w:szCs w:val="24"/>
          <w:lang w:eastAsia="ru-RU"/>
        </w:rPr>
        <w:t>учебного</w:t>
      </w:r>
      <w:r w:rsidR="009547DB">
        <w:rPr>
          <w:rFonts w:ascii="Times New Roman" w:eastAsia="Times New Roman" w:hAnsi="Times New Roman" w:cs="Times New Roman"/>
          <w:b/>
          <w:sz w:val="24"/>
          <w:szCs w:val="24"/>
          <w:lang w:eastAsia="ru-RU"/>
        </w:rPr>
        <w:t xml:space="preserve"> предмета</w:t>
      </w:r>
      <w:r w:rsidRPr="008E4FE0">
        <w:rPr>
          <w:rFonts w:ascii="Times New Roman" w:eastAsia="Times New Roman" w:hAnsi="Times New Roman" w:cs="Times New Roman"/>
          <w:b/>
          <w:sz w:val="24"/>
          <w:szCs w:val="24"/>
          <w:lang w:eastAsia="ru-RU"/>
        </w:rPr>
        <w:t>:</w:t>
      </w:r>
    </w:p>
    <w:p w:rsidR="009547DB" w:rsidRPr="009547DB" w:rsidRDefault="009547DB" w:rsidP="00B10937">
      <w:pPr>
        <w:suppressAutoHyphens/>
        <w:spacing w:after="0"/>
        <w:jc w:val="both"/>
        <w:rPr>
          <w:rFonts w:ascii="Times New Roman" w:eastAsia="Times New Roman" w:hAnsi="Times New Roman" w:cs="Times New Roman"/>
          <w:b/>
          <w:sz w:val="24"/>
          <w:szCs w:val="24"/>
          <w:lang w:eastAsia="ru-RU"/>
        </w:rPr>
      </w:pPr>
      <w:r w:rsidRPr="009547DB">
        <w:rPr>
          <w:rFonts w:ascii="Times New Roman" w:eastAsia="Times New Roman" w:hAnsi="Times New Roman" w:cs="Times New Roman"/>
          <w:b/>
          <w:bCs/>
          <w:sz w:val="24"/>
          <w:szCs w:val="24"/>
          <w:lang w:eastAsia="ru-RU"/>
        </w:rPr>
        <w:t>1.2.1. Цели</w:t>
      </w:r>
      <w:r>
        <w:rPr>
          <w:rFonts w:ascii="Times New Roman" w:eastAsia="Times New Roman" w:hAnsi="Times New Roman" w:cs="Times New Roman"/>
          <w:b/>
          <w:bCs/>
          <w:sz w:val="24"/>
          <w:szCs w:val="24"/>
          <w:lang w:eastAsia="ru-RU"/>
        </w:rPr>
        <w:t xml:space="preserve"> предмета</w:t>
      </w:r>
      <w:r w:rsidRPr="009547DB">
        <w:rPr>
          <w:rFonts w:ascii="Times New Roman" w:eastAsia="Times New Roman" w:hAnsi="Times New Roman" w:cs="Times New Roman"/>
          <w:b/>
          <w:bCs/>
          <w:sz w:val="24"/>
          <w:szCs w:val="24"/>
          <w:lang w:eastAsia="ru-RU"/>
        </w:rPr>
        <w:t>:</w:t>
      </w:r>
    </w:p>
    <w:p w:rsidR="009547DB" w:rsidRPr="009547DB" w:rsidRDefault="009547DB" w:rsidP="009547DB">
      <w:pPr>
        <w:suppressAutoHyphens/>
        <w:spacing w:after="0" w:line="240" w:lineRule="auto"/>
        <w:ind w:firstLine="709"/>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Содержание программы общеобразовательной</w:t>
      </w:r>
      <w:r w:rsidRPr="009547DB">
        <w:t xml:space="preserve"> </w:t>
      </w:r>
      <w:r w:rsidRPr="009547DB">
        <w:rPr>
          <w:rFonts w:ascii="Times New Roman" w:eastAsia="Times New Roman" w:hAnsi="Times New Roman" w:cs="Times New Roman"/>
          <w:sz w:val="24"/>
          <w:szCs w:val="24"/>
          <w:lang w:eastAsia="ru-RU"/>
        </w:rPr>
        <w:t>предмет</w:t>
      </w:r>
      <w:r>
        <w:rPr>
          <w:rFonts w:ascii="Times New Roman" w:eastAsia="Times New Roman" w:hAnsi="Times New Roman" w:cs="Times New Roman"/>
          <w:sz w:val="24"/>
          <w:szCs w:val="24"/>
          <w:lang w:eastAsia="ru-RU"/>
        </w:rPr>
        <w:t>а</w:t>
      </w:r>
      <w:r w:rsidRPr="009547DB">
        <w:rPr>
          <w:rFonts w:ascii="Times New Roman" w:eastAsia="Times New Roman" w:hAnsi="Times New Roman" w:cs="Times New Roman"/>
          <w:sz w:val="24"/>
          <w:szCs w:val="24"/>
          <w:lang w:eastAsia="ru-RU"/>
        </w:rPr>
        <w:t xml:space="preserve"> Физика направлено на достижение следующих целей:</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формирование у обучающихся уверенности в ценности образования, значимости физических знаний для современного квалифицированного специалиста при осуществлении его профессиональной деятельности;</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 xml:space="preserve">формирование </w:t>
      </w:r>
      <w:proofErr w:type="gramStart"/>
      <w:r w:rsidRPr="009547DB">
        <w:rPr>
          <w:rFonts w:ascii="Times New Roman" w:eastAsia="Times New Roman" w:hAnsi="Times New Roman" w:cs="Times New Roman"/>
          <w:sz w:val="24"/>
          <w:szCs w:val="24"/>
          <w:lang w:eastAsia="ru-RU"/>
        </w:rPr>
        <w:t>естественно-научной</w:t>
      </w:r>
      <w:proofErr w:type="gramEnd"/>
      <w:r w:rsidRPr="009547DB">
        <w:rPr>
          <w:rFonts w:ascii="Times New Roman" w:eastAsia="Times New Roman" w:hAnsi="Times New Roman" w:cs="Times New Roman"/>
          <w:sz w:val="24"/>
          <w:szCs w:val="24"/>
          <w:lang w:eastAsia="ru-RU"/>
        </w:rPr>
        <w:t xml:space="preserve"> грамотности;</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овладение специфической системой физических понятий, терминологией и символикой;</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освоение основных физических теорий, законов, закономерностей;</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овладение основными методами научного познания природы, используемыми в физике (наблюдение, описание, измерение, выдвижение гипотез, проведение эксперимента);</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овладение умениями обрабатывать данные эксперимента, объяснять полученные результаты, устанавливать зависимости между физическими величинами в наблюдаемом явлении, делать выводы;</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формирование умения решать физические задачи разных уровней сложности;</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развитие познавательных интересов, интеллектуальных и творческих способностей в процессе приобретения знаний с использованием различных источников информации и современных информационных технологий; умений формулировать и обосновывать собственную позицию по отношению к физической информации, получаемой из разных источников;</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воспитание чувства гордости за российскую физическую науку.</w:t>
      </w:r>
    </w:p>
    <w:p w:rsidR="009547DB" w:rsidRPr="009547DB" w:rsidRDefault="009547DB" w:rsidP="009547DB">
      <w:pPr>
        <w:suppressAutoHyphens/>
        <w:spacing w:after="0" w:line="240" w:lineRule="auto"/>
        <w:ind w:firstLine="709"/>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 xml:space="preserve">Освоение курса </w:t>
      </w:r>
      <w:r>
        <w:rPr>
          <w:rFonts w:ascii="Times New Roman" w:eastAsia="Times New Roman" w:hAnsi="Times New Roman" w:cs="Times New Roman"/>
          <w:sz w:val="24"/>
          <w:szCs w:val="24"/>
          <w:lang w:eastAsia="ru-RU"/>
        </w:rPr>
        <w:t>ОП</w:t>
      </w:r>
      <w:r w:rsidRPr="009547DB">
        <w:rPr>
          <w:rFonts w:ascii="Times New Roman" w:eastAsia="Times New Roman" w:hAnsi="Times New Roman" w:cs="Times New Roman"/>
          <w:sz w:val="24"/>
          <w:szCs w:val="24"/>
          <w:lang w:eastAsia="ru-RU"/>
        </w:rPr>
        <w:t xml:space="preserve"> «Физика» предполагает решение следующих задач:</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приобретение знаний о фундаментальных физических законах, лежащих в основе современной физической картины мира, принципов действия технических устройств и производственных процессов, о наиболее важных открытиях в области физики, оказавших определяющее влияние на развитие техники и технологии;</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понимание физической сущности явлений, проявляющихся в рамках производственной деятельности;</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освоение способов использования физических знаний для решения практических и профессиональных задач, объяснения явлений природы, производственных и технологических процессов, принципов действия технических приборов и устройств, обеспечения безопасности производства и охраны природы;</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формирование умений решать учебно-практические задачи физического содержания с учётом профессиональной направленности;</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приобретение опыта познания и самопознания; умений ставить задачи и решать проблемы с учётом профессиональной направленности;</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формирование умений искать, анализировать и обрабатывать физическую информацию с учётом профессиональной направленности;</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подготовка обучающихся к успешному освоению дисциплин и модулей профессионального цикла: формирование у них умений и опыта деятельности, характерных для профессий / должностей служащих или специальностей, получаемых в профессиональных образовательных организациях;</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proofErr w:type="gramStart"/>
      <w:r w:rsidRPr="009547DB">
        <w:rPr>
          <w:rFonts w:ascii="Times New Roman" w:eastAsia="Times New Roman" w:hAnsi="Times New Roman" w:cs="Times New Roman"/>
          <w:sz w:val="24"/>
          <w:szCs w:val="24"/>
          <w:lang w:eastAsia="ru-RU"/>
        </w:rPr>
        <w:t>подготовка к формированию общих компетенций будущего специалиста: самообразования, коммуникации, проявления гражданско-патриотической позиции, сотрудничества, принятия решений в стандартной и нестандартной ситуациях, проектирования, проведения физических измерений, эффективного и безопасного использования различных технических устройств, соблюдения правил охраны труда при работе с физическими приборами и оборудованием.</w:t>
      </w:r>
      <w:proofErr w:type="gramEnd"/>
    </w:p>
    <w:p w:rsidR="009547DB" w:rsidRPr="009547DB" w:rsidRDefault="009547DB" w:rsidP="009547DB">
      <w:pPr>
        <w:suppressAutoHyphens/>
        <w:spacing w:after="0" w:line="240" w:lineRule="auto"/>
        <w:ind w:firstLine="709"/>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Особенность формирования совокупности задач изучения физики для системы среднего профессионального образования заключается в необходимости реализации профессиональной направленности решаемых   задач, учёта особенностей сферы деятельности будущих специалистов.</w:t>
      </w:r>
    </w:p>
    <w:p w:rsidR="009547DB" w:rsidRPr="009547DB" w:rsidRDefault="009547DB" w:rsidP="009547DB">
      <w:pPr>
        <w:suppressAutoHyphens/>
        <w:spacing w:after="0" w:line="240" w:lineRule="auto"/>
        <w:ind w:firstLine="709"/>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 xml:space="preserve">В результате освоения </w:t>
      </w:r>
      <w:r>
        <w:rPr>
          <w:rFonts w:ascii="Times New Roman" w:eastAsia="Times New Roman" w:hAnsi="Times New Roman" w:cs="Times New Roman"/>
          <w:sz w:val="24"/>
          <w:szCs w:val="24"/>
          <w:lang w:eastAsia="ru-RU"/>
        </w:rPr>
        <w:t xml:space="preserve">предмета </w:t>
      </w:r>
      <w:r w:rsidRPr="009547DB">
        <w:rPr>
          <w:rFonts w:ascii="Times New Roman" w:eastAsia="Times New Roman" w:hAnsi="Times New Roman" w:cs="Times New Roman"/>
          <w:sz w:val="24"/>
          <w:szCs w:val="24"/>
          <w:lang w:eastAsia="ru-RU"/>
        </w:rPr>
        <w:t xml:space="preserve">обучающийся должен </w:t>
      </w:r>
      <w:r w:rsidRPr="009547DB">
        <w:rPr>
          <w:rFonts w:ascii="Times New Roman" w:eastAsia="Times New Roman" w:hAnsi="Times New Roman" w:cs="Times New Roman"/>
          <w:b/>
          <w:sz w:val="24"/>
          <w:szCs w:val="24"/>
          <w:lang w:eastAsia="ru-RU"/>
        </w:rPr>
        <w:t>знать:</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proofErr w:type="gramStart"/>
      <w:r w:rsidRPr="009547DB">
        <w:rPr>
          <w:rFonts w:ascii="Times New Roman" w:eastAsia="Times New Roman" w:hAnsi="Times New Roman" w:cs="Times New Roman"/>
          <w:sz w:val="24"/>
          <w:szCs w:val="24"/>
          <w:lang w:eastAsia="ru-RU"/>
        </w:rPr>
        <w:t>смысл понятий: физическое явление, гипотеза, закон, теория, вещество, взаимодействие, электромагнитное поле, волна, фотон, атом, атомное ядро, ионизирующие излучения;</w:t>
      </w:r>
      <w:proofErr w:type="gramEnd"/>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proofErr w:type="gramStart"/>
      <w:r w:rsidRPr="009547DB">
        <w:rPr>
          <w:rFonts w:ascii="Times New Roman" w:eastAsia="Times New Roman" w:hAnsi="Times New Roman" w:cs="Times New Roman"/>
          <w:sz w:val="24"/>
          <w:szCs w:val="24"/>
          <w:lang w:eastAsia="ru-RU"/>
        </w:rPr>
        <w:t>смысл физических величин: скорость,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roofErr w:type="gramEnd"/>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смысл физических законов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вклад российских и зарубежных ученых, оказавших наибольшее влияние на развитие физики;</w:t>
      </w:r>
    </w:p>
    <w:p w:rsidR="009547DB" w:rsidRPr="009547DB" w:rsidRDefault="009547DB" w:rsidP="009547DB">
      <w:pPr>
        <w:suppressAutoHyphens/>
        <w:spacing w:after="0" w:line="240" w:lineRule="auto"/>
        <w:ind w:firstLine="709"/>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В результате освоения</w:t>
      </w:r>
      <w:r>
        <w:rPr>
          <w:rFonts w:ascii="Times New Roman" w:eastAsia="Times New Roman" w:hAnsi="Times New Roman" w:cs="Times New Roman"/>
          <w:sz w:val="24"/>
          <w:szCs w:val="24"/>
          <w:lang w:eastAsia="ru-RU"/>
        </w:rPr>
        <w:t xml:space="preserve"> предмета</w:t>
      </w:r>
      <w:r w:rsidRPr="009547DB">
        <w:rPr>
          <w:rFonts w:ascii="Times New Roman" w:eastAsia="Times New Roman" w:hAnsi="Times New Roman" w:cs="Times New Roman"/>
          <w:sz w:val="24"/>
          <w:szCs w:val="24"/>
          <w:lang w:eastAsia="ru-RU"/>
        </w:rPr>
        <w:t xml:space="preserve"> обучающийся должен </w:t>
      </w:r>
      <w:r w:rsidRPr="009547DB">
        <w:rPr>
          <w:rFonts w:ascii="Times New Roman" w:eastAsia="Times New Roman" w:hAnsi="Times New Roman" w:cs="Times New Roman"/>
          <w:b/>
          <w:sz w:val="24"/>
          <w:szCs w:val="24"/>
          <w:lang w:eastAsia="ru-RU"/>
        </w:rPr>
        <w:t>уметь</w:t>
      </w:r>
      <w:r w:rsidRPr="009547DB">
        <w:rPr>
          <w:rFonts w:ascii="Times New Roman" w:eastAsia="Times New Roman" w:hAnsi="Times New Roman" w:cs="Times New Roman"/>
          <w:sz w:val="24"/>
          <w:szCs w:val="24"/>
          <w:lang w:eastAsia="ru-RU"/>
        </w:rPr>
        <w:t>:</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проводить наблюдения, планировать и выполнять эксперименты,</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выдвигать гипотезы и строить модели,</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применять полученные знания по физике для объяснения разнообразных физических явлений и свойств веществ;</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практически использовать физические знания;</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 xml:space="preserve">оценивать достоверность </w:t>
      </w:r>
      <w:proofErr w:type="gramStart"/>
      <w:r w:rsidRPr="009547DB">
        <w:rPr>
          <w:rFonts w:ascii="Times New Roman" w:eastAsia="Times New Roman" w:hAnsi="Times New Roman" w:cs="Times New Roman"/>
          <w:sz w:val="24"/>
          <w:szCs w:val="24"/>
          <w:lang w:eastAsia="ru-RU"/>
        </w:rPr>
        <w:t>естественно-научной</w:t>
      </w:r>
      <w:proofErr w:type="gramEnd"/>
      <w:r w:rsidRPr="009547DB">
        <w:rPr>
          <w:rFonts w:ascii="Times New Roman" w:eastAsia="Times New Roman" w:hAnsi="Times New Roman" w:cs="Times New Roman"/>
          <w:sz w:val="24"/>
          <w:szCs w:val="24"/>
          <w:lang w:eastAsia="ru-RU"/>
        </w:rPr>
        <w:t xml:space="preserve"> информации;</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использовать приобретенные знания и умения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описывать и объяснять физические явления и свойства тел: свойства газов, жидкостей и твердых тел; электромагнитную индукцию, распространение электромагнитных волн; волновые свойства света; излучение и поглощение света атомом; фотоэффект;</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отличать гипотезы от научных теорий;</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делать выводы на основе экспериментальных данных;</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приводить примеры, показывающие, что: наблюдения и эксперимент являются основой для выдвижения гипотез и теорий, позволяют проверить истинность теоретических выводов; физическая теория дает возможность объяснять известные явления природы и научные факты, предсказывать еще неизвестные явления;</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приводить примеры практического использования физических знаний: 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воспринимать и на основе полученных знаний самостоятельно оценивать информацию, содержащуюся в сообщениях СМИ, Интернете, научно-популярных статьях</w:t>
      </w:r>
      <w:r w:rsidR="00ED04FF">
        <w:rPr>
          <w:rFonts w:ascii="Times New Roman" w:eastAsia="Times New Roman" w:hAnsi="Times New Roman" w:cs="Times New Roman"/>
          <w:sz w:val="24"/>
          <w:szCs w:val="24"/>
          <w:lang w:eastAsia="ru-RU"/>
        </w:rPr>
        <w:t>;</w:t>
      </w:r>
    </w:p>
    <w:p w:rsidR="009547DB" w:rsidRPr="009547DB" w:rsidRDefault="009547DB" w:rsidP="009547DB">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применять полученные знания для решения физических задач;</w:t>
      </w:r>
    </w:p>
    <w:p w:rsidR="00ED04FF" w:rsidRDefault="009547DB" w:rsidP="00ED04FF">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9547DB">
        <w:rPr>
          <w:rFonts w:ascii="Times New Roman" w:eastAsia="Times New Roman" w:hAnsi="Times New Roman" w:cs="Times New Roman"/>
          <w:sz w:val="24"/>
          <w:szCs w:val="24"/>
          <w:lang w:eastAsia="ru-RU"/>
        </w:rPr>
        <w:t>определять характер физического процесса по графику, таблице, формуле</w:t>
      </w:r>
      <w:r w:rsidRPr="009547DB">
        <w:rPr>
          <w:rFonts w:ascii="Times New Roman" w:eastAsia="Times New Roman" w:hAnsi="Times New Roman" w:cs="Times New Roman"/>
          <w:sz w:val="24"/>
          <w:szCs w:val="24"/>
          <w:vertAlign w:val="superscript"/>
          <w:lang w:eastAsia="ru-RU"/>
        </w:rPr>
        <w:t>*</w:t>
      </w:r>
      <w:r w:rsidRPr="009547DB">
        <w:rPr>
          <w:rFonts w:ascii="Times New Roman" w:eastAsia="Times New Roman" w:hAnsi="Times New Roman" w:cs="Times New Roman"/>
          <w:sz w:val="24"/>
          <w:szCs w:val="24"/>
          <w:lang w:eastAsia="ru-RU"/>
        </w:rPr>
        <w:t>;</w:t>
      </w:r>
    </w:p>
    <w:p w:rsidR="009547DB" w:rsidRDefault="00ED04FF" w:rsidP="00ED04FF">
      <w:pPr>
        <w:numPr>
          <w:ilvl w:val="0"/>
          <w:numId w:val="44"/>
        </w:numPr>
        <w:suppressAutoHyphens/>
        <w:spacing w:after="0" w:line="240" w:lineRule="auto"/>
        <w:jc w:val="both"/>
        <w:rPr>
          <w:rFonts w:ascii="Times New Roman" w:eastAsia="Times New Roman" w:hAnsi="Times New Roman" w:cs="Times New Roman"/>
          <w:sz w:val="24"/>
          <w:szCs w:val="24"/>
          <w:lang w:eastAsia="ru-RU"/>
        </w:rPr>
      </w:pPr>
      <w:r w:rsidRPr="00ED04FF">
        <w:rPr>
          <w:rFonts w:ascii="Times New Roman" w:eastAsia="Times New Roman" w:hAnsi="Times New Roman" w:cs="Times New Roman"/>
          <w:sz w:val="24"/>
          <w:szCs w:val="24"/>
          <w:lang w:eastAsia="ru-RU"/>
        </w:rPr>
        <w:t>и</w:t>
      </w:r>
      <w:r w:rsidR="009547DB" w:rsidRPr="00ED04FF">
        <w:rPr>
          <w:rFonts w:ascii="Times New Roman" w:eastAsia="Times New Roman" w:hAnsi="Times New Roman" w:cs="Times New Roman"/>
          <w:sz w:val="24"/>
          <w:szCs w:val="24"/>
          <w:lang w:eastAsia="ru-RU"/>
        </w:rPr>
        <w:t>змерять ряд физических величин, представляя результаты измерений с учетом их погрешностей.</w:t>
      </w:r>
    </w:p>
    <w:p w:rsidR="00ED04FF" w:rsidRPr="00ED04FF" w:rsidRDefault="00ED04FF" w:rsidP="00ED04FF">
      <w:pPr>
        <w:suppressAutoHyphens/>
        <w:spacing w:after="0" w:line="240" w:lineRule="auto"/>
        <w:ind w:left="201"/>
        <w:jc w:val="both"/>
        <w:rPr>
          <w:rFonts w:ascii="Times New Roman" w:eastAsia="Times New Roman" w:hAnsi="Times New Roman" w:cs="Times New Roman"/>
          <w:sz w:val="24"/>
          <w:szCs w:val="24"/>
          <w:lang w:eastAsia="ru-RU"/>
        </w:rPr>
      </w:pPr>
    </w:p>
    <w:p w:rsidR="009547DB" w:rsidRDefault="009547DB" w:rsidP="009547DB">
      <w:pPr>
        <w:suppressAutoHyphens/>
        <w:spacing w:after="0" w:line="240" w:lineRule="auto"/>
        <w:ind w:firstLine="709"/>
        <w:jc w:val="both"/>
        <w:rPr>
          <w:rFonts w:ascii="Times New Roman" w:eastAsia="Times New Roman" w:hAnsi="Times New Roman" w:cs="Times New Roman"/>
          <w:b/>
          <w:bCs/>
          <w:sz w:val="24"/>
          <w:szCs w:val="24"/>
          <w:lang w:eastAsia="ru-RU"/>
        </w:rPr>
      </w:pPr>
      <w:r w:rsidRPr="009547DB">
        <w:rPr>
          <w:rFonts w:ascii="Times New Roman" w:eastAsia="Times New Roman" w:hAnsi="Times New Roman" w:cs="Times New Roman"/>
          <w:b/>
          <w:bCs/>
          <w:sz w:val="24"/>
          <w:szCs w:val="24"/>
          <w:lang w:eastAsia="ru-RU"/>
        </w:rPr>
        <w:t>1.2.2. Планируемые результаты освоения общеобразовательно</w:t>
      </w:r>
      <w:r>
        <w:rPr>
          <w:rFonts w:ascii="Times New Roman" w:eastAsia="Times New Roman" w:hAnsi="Times New Roman" w:cs="Times New Roman"/>
          <w:b/>
          <w:bCs/>
          <w:sz w:val="24"/>
          <w:szCs w:val="24"/>
          <w:lang w:eastAsia="ru-RU"/>
        </w:rPr>
        <w:t>го предмета</w:t>
      </w:r>
      <w:r w:rsidRPr="009547DB">
        <w:rPr>
          <w:rFonts w:ascii="Times New Roman" w:eastAsia="Times New Roman" w:hAnsi="Times New Roman" w:cs="Times New Roman"/>
          <w:b/>
          <w:bCs/>
          <w:sz w:val="24"/>
          <w:szCs w:val="24"/>
          <w:lang w:eastAsia="ru-RU"/>
        </w:rPr>
        <w:t xml:space="preserve"> в соответствии с ФГОС СПО </w:t>
      </w:r>
    </w:p>
    <w:p w:rsidR="002D09B4" w:rsidRPr="002B303D" w:rsidRDefault="002D09B4" w:rsidP="002D09B4">
      <w:pPr>
        <w:suppressAutoHyphens/>
        <w:spacing w:after="0" w:line="240" w:lineRule="auto"/>
        <w:ind w:firstLine="709"/>
        <w:jc w:val="both"/>
        <w:rPr>
          <w:rFonts w:ascii="Times New Roman" w:eastAsia="Times New Roman" w:hAnsi="Times New Roman" w:cs="Times New Roman"/>
          <w:b/>
          <w:sz w:val="24"/>
          <w:szCs w:val="24"/>
          <w:lang w:eastAsia="ru-RU"/>
        </w:rPr>
      </w:pPr>
      <w:r w:rsidRPr="008E4FE0">
        <w:rPr>
          <w:rFonts w:ascii="Times New Roman" w:eastAsia="Times New Roman" w:hAnsi="Times New Roman" w:cs="Times New Roman"/>
          <w:sz w:val="24"/>
          <w:szCs w:val="24"/>
          <w:lang w:eastAsia="ru-RU"/>
        </w:rPr>
        <w:t xml:space="preserve">В рамках программы </w:t>
      </w:r>
      <w:r w:rsidRPr="00C54852">
        <w:rPr>
          <w:rFonts w:ascii="Times New Roman" w:eastAsia="Times New Roman" w:hAnsi="Times New Roman" w:cs="Times New Roman"/>
          <w:sz w:val="24"/>
          <w:szCs w:val="24"/>
          <w:lang w:eastAsia="ru-RU"/>
        </w:rPr>
        <w:t xml:space="preserve">учебного предмета </w:t>
      </w:r>
      <w:proofErr w:type="gramStart"/>
      <w:r w:rsidRPr="008E4FE0">
        <w:rPr>
          <w:rFonts w:ascii="Times New Roman" w:eastAsia="Times New Roman" w:hAnsi="Times New Roman" w:cs="Times New Roman"/>
          <w:sz w:val="24"/>
          <w:szCs w:val="24"/>
          <w:lang w:eastAsia="ru-RU"/>
        </w:rPr>
        <w:t>обучающимися</w:t>
      </w:r>
      <w:proofErr w:type="gramEnd"/>
      <w:r w:rsidRPr="008E4FE0">
        <w:rPr>
          <w:rFonts w:ascii="Times New Roman" w:eastAsia="Times New Roman" w:hAnsi="Times New Roman" w:cs="Times New Roman"/>
          <w:sz w:val="24"/>
          <w:szCs w:val="24"/>
          <w:lang w:eastAsia="ru-RU"/>
        </w:rPr>
        <w:t xml:space="preserve"> осваиваются </w:t>
      </w:r>
      <w:r w:rsidRPr="002B303D">
        <w:rPr>
          <w:rFonts w:ascii="Times New Roman" w:eastAsia="Times New Roman" w:hAnsi="Times New Roman" w:cs="Times New Roman"/>
          <w:b/>
          <w:sz w:val="24"/>
          <w:szCs w:val="24"/>
          <w:lang w:eastAsia="ru-RU"/>
        </w:rPr>
        <w:t>умения и знания</w:t>
      </w:r>
      <w:r w:rsidRPr="002B303D">
        <w:rPr>
          <w:b/>
        </w:rPr>
        <w:t xml:space="preserve"> </w:t>
      </w:r>
      <w:r w:rsidRPr="002B303D">
        <w:rPr>
          <w:rFonts w:ascii="Times New Roman" w:eastAsia="Times New Roman" w:hAnsi="Times New Roman" w:cs="Times New Roman"/>
          <w:b/>
          <w:sz w:val="24"/>
          <w:szCs w:val="24"/>
          <w:lang w:eastAsia="ru-RU"/>
        </w:rPr>
        <w:t xml:space="preserve">на базовом уровне: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253"/>
        <w:gridCol w:w="3969"/>
      </w:tblGrid>
      <w:tr w:rsidR="002D09B4" w:rsidRPr="0042232A" w:rsidTr="0037576E">
        <w:trPr>
          <w:trHeight w:val="649"/>
        </w:trPr>
        <w:tc>
          <w:tcPr>
            <w:tcW w:w="1809" w:type="dxa"/>
            <w:hideMark/>
          </w:tcPr>
          <w:p w:rsidR="002D09B4" w:rsidRPr="005B51C5" w:rsidRDefault="002D09B4" w:rsidP="0037576E">
            <w:pPr>
              <w:suppressAutoHyphens/>
              <w:spacing w:after="0" w:line="240" w:lineRule="auto"/>
              <w:jc w:val="center"/>
              <w:rPr>
                <w:rFonts w:ascii="Times New Roman" w:eastAsia="Times New Roman" w:hAnsi="Times New Roman" w:cs="Times New Roman"/>
                <w:sz w:val="24"/>
                <w:szCs w:val="24"/>
                <w:lang w:eastAsia="ru-RU"/>
              </w:rPr>
            </w:pPr>
            <w:r w:rsidRPr="005B51C5">
              <w:rPr>
                <w:rFonts w:ascii="Times New Roman" w:eastAsia="Times New Roman" w:hAnsi="Times New Roman" w:cs="Times New Roman"/>
                <w:sz w:val="24"/>
                <w:szCs w:val="24"/>
                <w:lang w:eastAsia="ru-RU"/>
              </w:rPr>
              <w:t xml:space="preserve">Код </w:t>
            </w:r>
            <w:r w:rsidRPr="005B51C5">
              <w:rPr>
                <w:rFonts w:ascii="Times New Roman" w:eastAsia="Times New Roman" w:hAnsi="Times New Roman" w:cs="Times New Roman"/>
                <w:sz w:val="24"/>
                <w:szCs w:val="24"/>
                <w:vertAlign w:val="superscript"/>
                <w:lang w:eastAsia="ru-RU"/>
              </w:rPr>
              <w:footnoteReference w:id="1"/>
            </w:r>
          </w:p>
          <w:p w:rsidR="002D09B4" w:rsidRPr="0042232A" w:rsidRDefault="002D09B4" w:rsidP="0037576E">
            <w:pPr>
              <w:suppressAutoHyphens/>
              <w:spacing w:after="0" w:line="240" w:lineRule="auto"/>
              <w:jc w:val="center"/>
              <w:rPr>
                <w:rFonts w:ascii="Times New Roman" w:eastAsia="Times New Roman" w:hAnsi="Times New Roman" w:cs="Times New Roman"/>
                <w:color w:val="FF0000"/>
                <w:sz w:val="24"/>
                <w:szCs w:val="24"/>
                <w:lang w:eastAsia="ru-RU"/>
              </w:rPr>
            </w:pPr>
            <w:r w:rsidRPr="005B51C5">
              <w:rPr>
                <w:rFonts w:ascii="Times New Roman" w:eastAsia="Times New Roman" w:hAnsi="Times New Roman" w:cs="Times New Roman"/>
                <w:sz w:val="24"/>
                <w:szCs w:val="24"/>
                <w:lang w:eastAsia="ru-RU"/>
              </w:rPr>
              <w:t xml:space="preserve">ПК, </w:t>
            </w:r>
            <w:proofErr w:type="gramStart"/>
            <w:r w:rsidRPr="005B51C5">
              <w:rPr>
                <w:rFonts w:ascii="Times New Roman" w:eastAsia="Times New Roman" w:hAnsi="Times New Roman" w:cs="Times New Roman"/>
                <w:sz w:val="24"/>
                <w:szCs w:val="24"/>
                <w:lang w:eastAsia="ru-RU"/>
              </w:rPr>
              <w:t>ОК</w:t>
            </w:r>
            <w:proofErr w:type="gramEnd"/>
            <w:r w:rsidRPr="005B51C5">
              <w:rPr>
                <w:rFonts w:ascii="Times New Roman" w:eastAsia="Times New Roman" w:hAnsi="Times New Roman" w:cs="Times New Roman"/>
                <w:sz w:val="24"/>
                <w:szCs w:val="24"/>
                <w:lang w:eastAsia="ru-RU"/>
              </w:rPr>
              <w:t>, ЛР</w:t>
            </w:r>
          </w:p>
        </w:tc>
        <w:tc>
          <w:tcPr>
            <w:tcW w:w="4253" w:type="dxa"/>
            <w:hideMark/>
          </w:tcPr>
          <w:p w:rsidR="002D09B4" w:rsidRPr="00332477" w:rsidRDefault="002D09B4" w:rsidP="0037576E">
            <w:pPr>
              <w:suppressAutoHyphens/>
              <w:spacing w:after="0" w:line="240" w:lineRule="auto"/>
              <w:jc w:val="center"/>
              <w:rPr>
                <w:rFonts w:ascii="Times New Roman" w:eastAsia="Times New Roman" w:hAnsi="Times New Roman" w:cs="Times New Roman"/>
                <w:sz w:val="24"/>
                <w:szCs w:val="24"/>
                <w:lang w:eastAsia="ru-RU"/>
              </w:rPr>
            </w:pPr>
            <w:r w:rsidRPr="00332477">
              <w:rPr>
                <w:rFonts w:ascii="Times New Roman" w:eastAsia="Times New Roman" w:hAnsi="Times New Roman" w:cs="Times New Roman"/>
                <w:sz w:val="24"/>
                <w:szCs w:val="24"/>
                <w:lang w:eastAsia="ru-RU"/>
              </w:rPr>
              <w:t>Умения</w:t>
            </w:r>
          </w:p>
        </w:tc>
        <w:tc>
          <w:tcPr>
            <w:tcW w:w="3969" w:type="dxa"/>
            <w:hideMark/>
          </w:tcPr>
          <w:p w:rsidR="002D09B4" w:rsidRPr="00332477" w:rsidRDefault="002D09B4" w:rsidP="0037576E">
            <w:pPr>
              <w:suppressAutoHyphens/>
              <w:spacing w:after="0" w:line="240" w:lineRule="auto"/>
              <w:jc w:val="center"/>
              <w:rPr>
                <w:rFonts w:ascii="Times New Roman" w:eastAsia="Times New Roman" w:hAnsi="Times New Roman" w:cs="Times New Roman"/>
                <w:sz w:val="24"/>
                <w:szCs w:val="24"/>
                <w:lang w:eastAsia="ru-RU"/>
              </w:rPr>
            </w:pPr>
            <w:r w:rsidRPr="00332477">
              <w:rPr>
                <w:rFonts w:ascii="Times New Roman" w:eastAsia="Times New Roman" w:hAnsi="Times New Roman" w:cs="Times New Roman"/>
                <w:sz w:val="24"/>
                <w:szCs w:val="24"/>
                <w:lang w:eastAsia="ru-RU"/>
              </w:rPr>
              <w:t>Знания</w:t>
            </w:r>
          </w:p>
        </w:tc>
      </w:tr>
      <w:tr w:rsidR="002D09B4" w:rsidRPr="0042232A" w:rsidTr="0037576E">
        <w:trPr>
          <w:trHeight w:val="212"/>
        </w:trPr>
        <w:tc>
          <w:tcPr>
            <w:tcW w:w="1809" w:type="dxa"/>
          </w:tcPr>
          <w:p w:rsidR="002D09B4" w:rsidRDefault="002D09B4" w:rsidP="0037576E">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3B6B">
              <w:rPr>
                <w:rFonts w:ascii="Times New Roman" w:eastAsia="Times New Roman" w:hAnsi="Times New Roman" w:cs="Times New Roman"/>
                <w:i/>
                <w:color w:val="000000" w:themeColor="text1"/>
                <w:lang w:eastAsia="ru-RU"/>
              </w:rPr>
              <w:t>ОК</w:t>
            </w:r>
            <w:proofErr w:type="gramEnd"/>
            <w:r w:rsidRPr="00803B6B">
              <w:rPr>
                <w:rFonts w:ascii="Times New Roman" w:eastAsia="Times New Roman" w:hAnsi="Times New Roman" w:cs="Times New Roman"/>
                <w:i/>
                <w:color w:val="000000" w:themeColor="text1"/>
                <w:lang w:eastAsia="ru-RU"/>
              </w:rPr>
              <w:t xml:space="preserve"> 01. </w:t>
            </w:r>
          </w:p>
          <w:p w:rsidR="002D09B4" w:rsidRDefault="002D09B4" w:rsidP="0037576E">
            <w:pPr>
              <w:suppressAutoHyphens/>
              <w:spacing w:after="0" w:line="240" w:lineRule="auto"/>
              <w:jc w:val="center"/>
              <w:rPr>
                <w:rFonts w:ascii="Times New Roman" w:eastAsia="Times New Roman" w:hAnsi="Times New Roman" w:cs="Times New Roman"/>
                <w:i/>
                <w:color w:val="000000" w:themeColor="text1"/>
                <w:lang w:eastAsia="ru-RU"/>
              </w:rPr>
            </w:pPr>
            <w:r w:rsidRPr="00582BE3">
              <w:rPr>
                <w:rFonts w:ascii="Times New Roman" w:eastAsia="Times New Roman" w:hAnsi="Times New Roman" w:cs="Times New Roman"/>
                <w:i/>
                <w:color w:val="000000" w:themeColor="text1"/>
                <w:lang w:eastAsia="ru-RU"/>
              </w:rPr>
              <w:t>ЛР 2</w:t>
            </w:r>
          </w:p>
          <w:p w:rsidR="002D09B4" w:rsidRPr="0042232A" w:rsidRDefault="002D09B4" w:rsidP="0037576E">
            <w:pPr>
              <w:suppressAutoHyphens/>
              <w:spacing w:after="0" w:line="240" w:lineRule="auto"/>
              <w:jc w:val="center"/>
              <w:rPr>
                <w:rFonts w:ascii="Times New Roman" w:eastAsia="Times New Roman" w:hAnsi="Times New Roman" w:cs="Times New Roman"/>
                <w:i/>
                <w:color w:val="000000" w:themeColor="text1"/>
                <w:lang w:eastAsia="ru-RU"/>
              </w:rPr>
            </w:pPr>
            <w:r w:rsidRPr="00582BE3">
              <w:rPr>
                <w:rFonts w:ascii="Times New Roman" w:eastAsia="Times New Roman" w:hAnsi="Times New Roman" w:cs="Times New Roman"/>
                <w:i/>
                <w:color w:val="000000" w:themeColor="text1"/>
                <w:lang w:eastAsia="ru-RU"/>
              </w:rPr>
              <w:t>ЛР 4</w:t>
            </w:r>
          </w:p>
        </w:tc>
        <w:tc>
          <w:tcPr>
            <w:tcW w:w="4253" w:type="dxa"/>
          </w:tcPr>
          <w:p w:rsidR="002D09B4" w:rsidRPr="00A43587" w:rsidRDefault="002D09B4" w:rsidP="0037576E">
            <w:pPr>
              <w:widowControl w:val="0"/>
              <w:autoSpaceDE w:val="0"/>
              <w:autoSpaceDN w:val="0"/>
              <w:spacing w:after="0" w:line="240" w:lineRule="auto"/>
              <w:rPr>
                <w:rFonts w:ascii="Times New Roman" w:eastAsia="Times New Roman" w:hAnsi="Times New Roman" w:cs="Times New Roman"/>
                <w:lang w:eastAsia="ru-RU"/>
              </w:rPr>
            </w:pPr>
            <w:proofErr w:type="gramStart"/>
            <w:r w:rsidRPr="00A43587">
              <w:rPr>
                <w:rFonts w:ascii="Times New Roman" w:eastAsia="Times New Roman" w:hAnsi="Times New Roman" w:cs="Times New Roman"/>
                <w:lang w:eastAsia="ru-RU"/>
              </w:rPr>
              <w:t>- сформировать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roofErr w:type="gramEnd"/>
          </w:p>
          <w:p w:rsidR="002D09B4" w:rsidRPr="00A43587" w:rsidRDefault="002D09B4" w:rsidP="0037576E">
            <w:pPr>
              <w:widowControl w:val="0"/>
              <w:autoSpaceDE w:val="0"/>
              <w:autoSpaceDN w:val="0"/>
              <w:spacing w:after="0" w:line="240" w:lineRule="auto"/>
              <w:rPr>
                <w:rFonts w:ascii="Times New Roman" w:eastAsia="Times New Roman" w:hAnsi="Times New Roman" w:cs="Times New Roman"/>
                <w:lang w:eastAsia="ru-RU"/>
              </w:rPr>
            </w:pPr>
            <w:r w:rsidRPr="00A43587">
              <w:rPr>
                <w:rFonts w:ascii="Times New Roman" w:eastAsia="Times New Roman" w:hAnsi="Times New Roman" w:cs="Times New Roman"/>
                <w:lang w:eastAsia="ru-RU"/>
              </w:rPr>
              <w:t>- сформировать умения применять основополагающие астрономические понятия, теории и законы для анализа и объяснения физических процессов, происходящих на звездах, в звездных системах, в межгалактической среде, движения  небесных тел, эволюции звезд и Вселенной;</w:t>
            </w:r>
          </w:p>
          <w:p w:rsidR="002D09B4" w:rsidRPr="0042232A" w:rsidRDefault="002D09B4" w:rsidP="0037576E">
            <w:pPr>
              <w:widowControl w:val="0"/>
              <w:autoSpaceDE w:val="0"/>
              <w:autoSpaceDN w:val="0"/>
              <w:spacing w:after="0" w:line="240" w:lineRule="auto"/>
              <w:rPr>
                <w:rFonts w:ascii="Times New Roman" w:eastAsia="Times New Roman" w:hAnsi="Times New Roman" w:cs="Times New Roman"/>
                <w:i/>
                <w:color w:val="FF0000"/>
                <w:lang w:eastAsia="ru-RU"/>
              </w:rPr>
            </w:pPr>
            <w:r w:rsidRPr="00A43587">
              <w:rPr>
                <w:rFonts w:ascii="Times New Roman" w:eastAsia="Times New Roman" w:hAnsi="Times New Roman" w:cs="Times New Roman"/>
                <w:lang w:eastAsia="ru-RU"/>
              </w:rPr>
              <w:t xml:space="preserve">- владеть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w:t>
            </w:r>
            <w:proofErr w:type="gramStart"/>
            <w:r w:rsidRPr="00A43587">
              <w:rPr>
                <w:rFonts w:ascii="Times New Roman" w:eastAsia="Times New Roman" w:hAnsi="Times New Roman" w:cs="Times New Roman"/>
                <w:lang w:eastAsia="ru-RU"/>
              </w:rPr>
              <w:t>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w:t>
            </w:r>
            <w:proofErr w:type="gramEnd"/>
            <w:r w:rsidRPr="00A43587">
              <w:rPr>
                <w:rFonts w:ascii="Times New Roman" w:eastAsia="Times New Roman" w:hAnsi="Times New Roman" w:cs="Times New Roman"/>
                <w:lang w:eastAsia="ru-RU"/>
              </w:rPr>
              <w:t xml:space="preserve"> уверенное использование законов и закономерностей при анализе физических явлений и процессов</w:t>
            </w:r>
          </w:p>
        </w:tc>
        <w:tc>
          <w:tcPr>
            <w:tcW w:w="3969" w:type="dxa"/>
          </w:tcPr>
          <w:p w:rsidR="002D09B4" w:rsidRDefault="002D09B4" w:rsidP="0037576E">
            <w:pPr>
              <w:suppressAutoHyphens/>
              <w:spacing w:after="0" w:line="240" w:lineRule="auto"/>
              <w:rPr>
                <w:rFonts w:ascii="Times New Roman" w:eastAsia="Times New Roman" w:hAnsi="Times New Roman" w:cs="Times New Roman"/>
                <w:lang w:eastAsia="ru-RU"/>
              </w:rPr>
            </w:pPr>
            <w:r w:rsidRPr="00A43587">
              <w:rPr>
                <w:rFonts w:ascii="Times New Roman" w:eastAsia="Times New Roman" w:hAnsi="Times New Roman" w:cs="Times New Roman"/>
                <w:lang w:eastAsia="ru-RU"/>
              </w:rPr>
              <w:t xml:space="preserve">- сформировать представления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A43587">
              <w:rPr>
                <w:rFonts w:ascii="Times New Roman" w:eastAsia="Times New Roman" w:hAnsi="Times New Roman" w:cs="Times New Roman"/>
                <w:lang w:eastAsia="ru-RU"/>
              </w:rPr>
              <w:t>мегамира</w:t>
            </w:r>
            <w:proofErr w:type="spellEnd"/>
            <w:r w:rsidRPr="00A43587">
              <w:rPr>
                <w:rFonts w:ascii="Times New Roman" w:eastAsia="Times New Roman" w:hAnsi="Times New Roman" w:cs="Times New Roman"/>
                <w:lang w:eastAsia="ru-RU"/>
              </w:rPr>
              <w:t xml:space="preserve">; </w:t>
            </w:r>
            <w:proofErr w:type="gramStart"/>
            <w:r w:rsidRPr="00A43587">
              <w:rPr>
                <w:rFonts w:ascii="Times New Roman" w:eastAsia="Times New Roman" w:hAnsi="Times New Roman" w:cs="Times New Roman"/>
                <w:lang w:eastAsia="ru-RU"/>
              </w:rPr>
              <w:t>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roofErr w:type="gramEnd"/>
          </w:p>
          <w:p w:rsidR="002D09B4" w:rsidRPr="00A43587" w:rsidRDefault="002D09B4" w:rsidP="0037576E">
            <w:pPr>
              <w:widowControl w:val="0"/>
              <w:autoSpaceDE w:val="0"/>
              <w:autoSpaceDN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w:t>
            </w:r>
            <w:r w:rsidRPr="00A43587">
              <w:rPr>
                <w:rFonts w:ascii="Times New Roman" w:eastAsia="Times New Roman" w:hAnsi="Times New Roman" w:cs="Times New Roman"/>
                <w:lang w:eastAsia="ru-RU"/>
              </w:rPr>
              <w:t>- владеть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rsidR="002D09B4" w:rsidRPr="0042232A" w:rsidRDefault="002D09B4" w:rsidP="0037576E">
            <w:pPr>
              <w:suppressAutoHyphens/>
              <w:spacing w:after="0" w:line="240" w:lineRule="auto"/>
              <w:rPr>
                <w:rFonts w:ascii="Times New Roman" w:eastAsia="Times New Roman" w:hAnsi="Times New Roman" w:cs="Times New Roman"/>
                <w:lang w:eastAsia="ru-RU"/>
              </w:rPr>
            </w:pPr>
          </w:p>
        </w:tc>
      </w:tr>
      <w:tr w:rsidR="002D09B4" w:rsidRPr="0042232A" w:rsidTr="0037576E">
        <w:trPr>
          <w:trHeight w:val="212"/>
        </w:trPr>
        <w:tc>
          <w:tcPr>
            <w:tcW w:w="1809" w:type="dxa"/>
          </w:tcPr>
          <w:p w:rsidR="002D09B4" w:rsidRDefault="002D09B4" w:rsidP="0037576E">
            <w:pPr>
              <w:suppressAutoHyphens/>
              <w:spacing w:after="0" w:line="240" w:lineRule="auto"/>
              <w:jc w:val="center"/>
              <w:rPr>
                <w:rFonts w:ascii="Times New Roman" w:eastAsia="Times New Roman" w:hAnsi="Times New Roman" w:cs="Times New Roman"/>
                <w:i/>
                <w:lang w:eastAsia="ru-RU"/>
              </w:rPr>
            </w:pPr>
            <w:proofErr w:type="gramStart"/>
            <w:r w:rsidRPr="00803B6B">
              <w:rPr>
                <w:rFonts w:ascii="Times New Roman" w:eastAsia="Times New Roman" w:hAnsi="Times New Roman" w:cs="Times New Roman"/>
                <w:i/>
                <w:lang w:eastAsia="ru-RU"/>
              </w:rPr>
              <w:t>ОК</w:t>
            </w:r>
            <w:proofErr w:type="gramEnd"/>
            <w:r w:rsidRPr="00803B6B">
              <w:rPr>
                <w:rFonts w:ascii="Times New Roman" w:eastAsia="Times New Roman" w:hAnsi="Times New Roman" w:cs="Times New Roman"/>
                <w:i/>
                <w:lang w:eastAsia="ru-RU"/>
              </w:rPr>
              <w:t xml:space="preserve"> 02. </w:t>
            </w:r>
          </w:p>
          <w:p w:rsidR="002D09B4" w:rsidRPr="00582BE3" w:rsidRDefault="002D09B4" w:rsidP="0037576E">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2</w:t>
            </w:r>
          </w:p>
          <w:p w:rsidR="002D09B4" w:rsidRDefault="002D09B4" w:rsidP="0037576E">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4</w:t>
            </w:r>
          </w:p>
          <w:p w:rsidR="002D09B4" w:rsidRPr="00803B6B" w:rsidRDefault="002D09B4" w:rsidP="0037576E">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10</w:t>
            </w:r>
          </w:p>
        </w:tc>
        <w:tc>
          <w:tcPr>
            <w:tcW w:w="4253" w:type="dxa"/>
          </w:tcPr>
          <w:p w:rsidR="002D09B4" w:rsidRDefault="002D09B4" w:rsidP="0037576E">
            <w:pPr>
              <w:suppressAutoHyphens/>
              <w:spacing w:after="0" w:line="240" w:lineRule="auto"/>
              <w:rPr>
                <w:rFonts w:ascii="Times New Roman" w:eastAsia="Times New Roman" w:hAnsi="Times New Roman" w:cs="Times New Roman"/>
                <w:color w:val="000000" w:themeColor="text1"/>
                <w:lang w:eastAsia="ru-RU"/>
              </w:rPr>
            </w:pPr>
            <w:r w:rsidRPr="00803B6B">
              <w:rPr>
                <w:rFonts w:ascii="Times New Roman" w:eastAsia="Times New Roman" w:hAnsi="Times New Roman" w:cs="Times New Roman"/>
                <w:color w:val="000000" w:themeColor="text1"/>
                <w:lang w:eastAsia="ru-RU"/>
              </w:rPr>
              <w:t>- уметь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rsidR="002D09B4" w:rsidRPr="00803B6B" w:rsidRDefault="002D09B4" w:rsidP="0037576E">
            <w:pPr>
              <w:suppressAutoHyphens/>
              <w:spacing w:after="0" w:line="240" w:lineRule="auto"/>
              <w:rPr>
                <w:rFonts w:ascii="Times New Roman" w:eastAsia="Times New Roman" w:hAnsi="Times New Roman" w:cs="Times New Roman"/>
                <w:color w:val="000000" w:themeColor="text1"/>
                <w:lang w:eastAsia="ru-RU"/>
              </w:rPr>
            </w:pPr>
            <w:proofErr w:type="gramStart"/>
            <w:r>
              <w:rPr>
                <w:rFonts w:ascii="Times New Roman" w:eastAsia="Times New Roman" w:hAnsi="Times New Roman" w:cs="Times New Roman"/>
                <w:color w:val="000000" w:themeColor="text1"/>
                <w:lang w:eastAsia="ru-RU"/>
              </w:rPr>
              <w:t>-</w:t>
            </w:r>
            <w:proofErr w:type="spellStart"/>
            <w:r w:rsidRPr="00904975">
              <w:rPr>
                <w:rFonts w:ascii="Times New Roman" w:eastAsia="Times New Roman" w:hAnsi="Times New Roman" w:cs="Times New Roman"/>
                <w:color w:val="000000" w:themeColor="text1"/>
                <w:lang w:eastAsia="ru-RU"/>
              </w:rPr>
              <w:t>сформированность</w:t>
            </w:r>
            <w:proofErr w:type="spellEnd"/>
            <w:r w:rsidRPr="00904975">
              <w:rPr>
                <w:rFonts w:ascii="Times New Roman" w:eastAsia="Times New Roman" w:hAnsi="Times New Roman" w:cs="Times New Roman"/>
                <w:color w:val="000000" w:themeColor="text1"/>
                <w:lang w:eastAsia="ru-RU"/>
              </w:rPr>
              <w:t xml:space="preserve">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roofErr w:type="gramEnd"/>
          </w:p>
        </w:tc>
        <w:tc>
          <w:tcPr>
            <w:tcW w:w="3969" w:type="dxa"/>
          </w:tcPr>
          <w:p w:rsidR="002D09B4" w:rsidRPr="0042232A" w:rsidRDefault="002D09B4" w:rsidP="0037576E">
            <w:pPr>
              <w:widowControl w:val="0"/>
              <w:autoSpaceDE w:val="0"/>
              <w:autoSpaceDN w:val="0"/>
              <w:spacing w:after="0" w:line="240" w:lineRule="auto"/>
              <w:rPr>
                <w:rFonts w:ascii="Times New Roman" w:eastAsia="Times New Roman" w:hAnsi="Times New Roman" w:cs="Times New Roman"/>
                <w:i/>
                <w:color w:val="FF0000"/>
                <w:lang w:eastAsia="ru-RU"/>
              </w:rPr>
            </w:pPr>
          </w:p>
        </w:tc>
      </w:tr>
      <w:tr w:rsidR="002D09B4" w:rsidRPr="0042232A" w:rsidTr="0037576E">
        <w:trPr>
          <w:trHeight w:val="212"/>
        </w:trPr>
        <w:tc>
          <w:tcPr>
            <w:tcW w:w="1809" w:type="dxa"/>
          </w:tcPr>
          <w:p w:rsidR="002D09B4" w:rsidRDefault="002D09B4" w:rsidP="0037576E">
            <w:pPr>
              <w:suppressAutoHyphens/>
              <w:spacing w:after="0" w:line="240" w:lineRule="auto"/>
              <w:jc w:val="center"/>
              <w:rPr>
                <w:rFonts w:ascii="Times New Roman" w:eastAsia="Times New Roman" w:hAnsi="Times New Roman" w:cs="Times New Roman"/>
                <w:i/>
                <w:lang w:eastAsia="ru-RU"/>
              </w:rPr>
            </w:pPr>
            <w:proofErr w:type="gramStart"/>
            <w:r w:rsidRPr="00803B6B">
              <w:rPr>
                <w:rFonts w:ascii="Times New Roman" w:eastAsia="Times New Roman" w:hAnsi="Times New Roman" w:cs="Times New Roman"/>
                <w:i/>
                <w:lang w:eastAsia="ru-RU"/>
              </w:rPr>
              <w:t>ОК</w:t>
            </w:r>
            <w:proofErr w:type="gramEnd"/>
            <w:r w:rsidRPr="00803B6B">
              <w:rPr>
                <w:rFonts w:ascii="Times New Roman" w:eastAsia="Times New Roman" w:hAnsi="Times New Roman" w:cs="Times New Roman"/>
                <w:i/>
                <w:lang w:eastAsia="ru-RU"/>
              </w:rPr>
              <w:t xml:space="preserve"> 03. </w:t>
            </w:r>
          </w:p>
          <w:p w:rsidR="002D09B4" w:rsidRPr="00582BE3" w:rsidRDefault="002D09B4" w:rsidP="0037576E">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2</w:t>
            </w:r>
          </w:p>
          <w:p w:rsidR="002D09B4" w:rsidRDefault="002D09B4" w:rsidP="0037576E">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4</w:t>
            </w:r>
          </w:p>
          <w:p w:rsidR="002D09B4" w:rsidRPr="00803B6B" w:rsidRDefault="002D09B4" w:rsidP="0037576E">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10</w:t>
            </w:r>
          </w:p>
        </w:tc>
        <w:tc>
          <w:tcPr>
            <w:tcW w:w="4253" w:type="dxa"/>
          </w:tcPr>
          <w:p w:rsidR="002D09B4" w:rsidRPr="0042232A" w:rsidRDefault="002D09B4" w:rsidP="0037576E">
            <w:pPr>
              <w:suppressAutoHyphens/>
              <w:spacing w:after="0" w:line="240" w:lineRule="auto"/>
              <w:rPr>
                <w:rFonts w:ascii="Times New Roman" w:eastAsia="Times New Roman" w:hAnsi="Times New Roman" w:cs="Times New Roman"/>
                <w:i/>
                <w:color w:val="FF0000"/>
                <w:lang w:eastAsia="ru-RU"/>
              </w:rPr>
            </w:pPr>
            <w:r w:rsidRPr="00803B6B">
              <w:rPr>
                <w:rFonts w:ascii="Times New Roman" w:eastAsia="Times New Roman" w:hAnsi="Times New Roman" w:cs="Times New Roman"/>
                <w:i/>
                <w:color w:val="FF0000"/>
                <w:lang w:eastAsia="ru-RU"/>
              </w:rPr>
              <w:t>-</w:t>
            </w:r>
            <w:r w:rsidRPr="00803B6B">
              <w:rPr>
                <w:rFonts w:ascii="Times New Roman" w:eastAsia="Times New Roman" w:hAnsi="Times New Roman" w:cs="Times New Roman"/>
                <w:lang w:eastAsia="ru-RU"/>
              </w:rPr>
              <w:t xml:space="preserve"> владеть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w:t>
            </w:r>
            <w:proofErr w:type="spellStart"/>
            <w:r w:rsidRPr="00803B6B">
              <w:rPr>
                <w:rFonts w:ascii="Times New Roman" w:eastAsia="Times New Roman" w:hAnsi="Times New Roman" w:cs="Times New Roman"/>
                <w:lang w:eastAsia="ru-RU"/>
              </w:rPr>
              <w:t>сформированность</w:t>
            </w:r>
            <w:proofErr w:type="spellEnd"/>
            <w:r w:rsidRPr="00803B6B">
              <w:rPr>
                <w:rFonts w:ascii="Times New Roman" w:eastAsia="Times New Roman" w:hAnsi="Times New Roman" w:cs="Times New Roman"/>
                <w:lang w:eastAsia="ru-RU"/>
              </w:rPr>
              <w:t xml:space="preserve"> представлений о методах получения научных астрономических знаний</w:t>
            </w:r>
          </w:p>
        </w:tc>
        <w:tc>
          <w:tcPr>
            <w:tcW w:w="3969" w:type="dxa"/>
          </w:tcPr>
          <w:p w:rsidR="002D09B4" w:rsidRPr="00A84186" w:rsidRDefault="002D09B4" w:rsidP="0037576E">
            <w:pPr>
              <w:widowControl w:val="0"/>
              <w:autoSpaceDE w:val="0"/>
              <w:autoSpaceDN w:val="0"/>
              <w:spacing w:after="0" w:line="240" w:lineRule="auto"/>
              <w:rPr>
                <w:rFonts w:ascii="Times New Roman" w:eastAsia="Times New Roman" w:hAnsi="Times New Roman" w:cs="Times New Roman"/>
                <w:i/>
                <w:lang w:eastAsia="ru-RU"/>
              </w:rPr>
            </w:pPr>
          </w:p>
        </w:tc>
      </w:tr>
      <w:tr w:rsidR="002D09B4" w:rsidRPr="0042232A" w:rsidTr="0037576E">
        <w:trPr>
          <w:trHeight w:val="212"/>
        </w:trPr>
        <w:tc>
          <w:tcPr>
            <w:tcW w:w="1809" w:type="dxa"/>
          </w:tcPr>
          <w:p w:rsidR="002D09B4" w:rsidRDefault="002D09B4" w:rsidP="0037576E">
            <w:pPr>
              <w:suppressAutoHyphens/>
              <w:spacing w:after="0" w:line="240" w:lineRule="auto"/>
              <w:jc w:val="center"/>
              <w:rPr>
                <w:rFonts w:ascii="Times New Roman" w:eastAsia="Times New Roman" w:hAnsi="Times New Roman" w:cs="Times New Roman"/>
                <w:i/>
                <w:lang w:eastAsia="ru-RU"/>
              </w:rPr>
            </w:pPr>
            <w:proofErr w:type="gramStart"/>
            <w:r w:rsidRPr="00803B6B">
              <w:rPr>
                <w:rFonts w:ascii="Times New Roman" w:eastAsia="Times New Roman" w:hAnsi="Times New Roman" w:cs="Times New Roman"/>
                <w:i/>
                <w:lang w:eastAsia="ru-RU"/>
              </w:rPr>
              <w:t>ОК</w:t>
            </w:r>
            <w:proofErr w:type="gramEnd"/>
            <w:r w:rsidRPr="00803B6B">
              <w:rPr>
                <w:rFonts w:ascii="Times New Roman" w:eastAsia="Times New Roman" w:hAnsi="Times New Roman" w:cs="Times New Roman"/>
                <w:i/>
                <w:lang w:eastAsia="ru-RU"/>
              </w:rPr>
              <w:t xml:space="preserve"> 04. </w:t>
            </w:r>
          </w:p>
          <w:p w:rsidR="002D09B4" w:rsidRPr="00582BE3" w:rsidRDefault="002D09B4" w:rsidP="0037576E">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2</w:t>
            </w:r>
          </w:p>
          <w:p w:rsidR="002D09B4" w:rsidRDefault="002D09B4" w:rsidP="0037576E">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4</w:t>
            </w:r>
          </w:p>
          <w:p w:rsidR="002D09B4" w:rsidRPr="00803B6B" w:rsidRDefault="002D09B4" w:rsidP="0037576E">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7</w:t>
            </w:r>
          </w:p>
        </w:tc>
        <w:tc>
          <w:tcPr>
            <w:tcW w:w="4253" w:type="dxa"/>
          </w:tcPr>
          <w:p w:rsidR="002D09B4" w:rsidRPr="00803B6B" w:rsidRDefault="002D09B4" w:rsidP="0037576E">
            <w:pPr>
              <w:suppressAutoHyphens/>
              <w:spacing w:after="0" w:line="240" w:lineRule="auto"/>
              <w:rPr>
                <w:rFonts w:ascii="Times New Roman" w:eastAsia="Times New Roman" w:hAnsi="Times New Roman" w:cs="Times New Roman"/>
                <w:lang w:eastAsia="ru-RU"/>
              </w:rPr>
            </w:pPr>
            <w:r w:rsidRPr="00803B6B">
              <w:rPr>
                <w:rFonts w:ascii="Times New Roman" w:eastAsia="Times New Roman" w:hAnsi="Times New Roman" w:cs="Times New Roman"/>
                <w:lang w:eastAsia="ru-RU"/>
              </w:rPr>
              <w:t>- овладеть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c>
          <w:tcPr>
            <w:tcW w:w="3969" w:type="dxa"/>
          </w:tcPr>
          <w:p w:rsidR="002D09B4" w:rsidRPr="0042232A" w:rsidRDefault="002D09B4" w:rsidP="0037576E">
            <w:pPr>
              <w:suppressAutoHyphens/>
              <w:spacing w:after="0" w:line="240" w:lineRule="auto"/>
              <w:jc w:val="center"/>
              <w:rPr>
                <w:rFonts w:ascii="Times New Roman" w:eastAsia="Times New Roman" w:hAnsi="Times New Roman" w:cs="Times New Roman"/>
                <w:i/>
                <w:color w:val="FF0000"/>
                <w:lang w:eastAsia="ru-RU"/>
              </w:rPr>
            </w:pPr>
          </w:p>
        </w:tc>
      </w:tr>
      <w:tr w:rsidR="002D09B4" w:rsidRPr="0042232A" w:rsidTr="0037576E">
        <w:trPr>
          <w:trHeight w:val="212"/>
        </w:trPr>
        <w:tc>
          <w:tcPr>
            <w:tcW w:w="1809" w:type="dxa"/>
          </w:tcPr>
          <w:p w:rsidR="002D09B4" w:rsidRDefault="002D09B4" w:rsidP="0037576E">
            <w:pPr>
              <w:suppressAutoHyphens/>
              <w:spacing w:after="0" w:line="240" w:lineRule="auto"/>
              <w:jc w:val="center"/>
            </w:pPr>
            <w:proofErr w:type="gramStart"/>
            <w:r w:rsidRPr="00803B6B">
              <w:rPr>
                <w:rFonts w:ascii="Times New Roman" w:eastAsia="Times New Roman" w:hAnsi="Times New Roman" w:cs="Times New Roman"/>
                <w:i/>
                <w:lang w:eastAsia="ru-RU"/>
              </w:rPr>
              <w:t>ОК</w:t>
            </w:r>
            <w:proofErr w:type="gramEnd"/>
            <w:r w:rsidRPr="00803B6B">
              <w:rPr>
                <w:rFonts w:ascii="Times New Roman" w:eastAsia="Times New Roman" w:hAnsi="Times New Roman" w:cs="Times New Roman"/>
                <w:i/>
                <w:lang w:eastAsia="ru-RU"/>
              </w:rPr>
              <w:t xml:space="preserve"> 05. </w:t>
            </w:r>
          </w:p>
          <w:p w:rsidR="002D09B4" w:rsidRDefault="002D09B4" w:rsidP="0037576E">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1</w:t>
            </w:r>
          </w:p>
          <w:p w:rsidR="002D09B4" w:rsidRDefault="002D09B4" w:rsidP="0037576E">
            <w:pPr>
              <w:suppressAutoHyphens/>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ЛР 2</w:t>
            </w:r>
          </w:p>
          <w:p w:rsidR="002D09B4" w:rsidRPr="00803B6B" w:rsidRDefault="002D09B4" w:rsidP="0037576E">
            <w:pPr>
              <w:suppressAutoHyphens/>
              <w:spacing w:after="0" w:line="240" w:lineRule="auto"/>
              <w:jc w:val="center"/>
              <w:rPr>
                <w:rFonts w:ascii="Times New Roman" w:eastAsia="Times New Roman" w:hAnsi="Times New Roman" w:cs="Times New Roman"/>
                <w:i/>
                <w:lang w:eastAsia="ru-RU"/>
              </w:rPr>
            </w:pPr>
            <w:r w:rsidRPr="00012F68">
              <w:rPr>
                <w:rFonts w:ascii="Times New Roman" w:eastAsia="Times New Roman" w:hAnsi="Times New Roman" w:cs="Times New Roman"/>
                <w:i/>
                <w:lang w:eastAsia="ru-RU"/>
              </w:rPr>
              <w:t>ЛР 4</w:t>
            </w:r>
          </w:p>
        </w:tc>
        <w:tc>
          <w:tcPr>
            <w:tcW w:w="4253" w:type="dxa"/>
          </w:tcPr>
          <w:p w:rsidR="002D09B4" w:rsidRPr="00803B6B" w:rsidRDefault="002D09B4" w:rsidP="0037576E">
            <w:pPr>
              <w:suppressAutoHyphens/>
              <w:spacing w:after="0" w:line="240" w:lineRule="auto"/>
              <w:rPr>
                <w:rFonts w:ascii="Times New Roman" w:eastAsia="Times New Roman" w:hAnsi="Times New Roman" w:cs="Times New Roman"/>
                <w:lang w:eastAsia="ru-RU"/>
              </w:rPr>
            </w:pPr>
            <w:r w:rsidRPr="00803B6B">
              <w:rPr>
                <w:rFonts w:ascii="Times New Roman" w:eastAsia="Times New Roman" w:hAnsi="Times New Roman" w:cs="Times New Roman"/>
                <w:lang w:eastAsia="ru-RU"/>
              </w:rPr>
              <w:t xml:space="preserve">- уметь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w:t>
            </w:r>
            <w:proofErr w:type="spellStart"/>
            <w:r w:rsidRPr="00803B6B">
              <w:rPr>
                <w:rFonts w:ascii="Times New Roman" w:eastAsia="Times New Roman" w:hAnsi="Times New Roman" w:cs="Times New Roman"/>
                <w:lang w:eastAsia="ru-RU"/>
              </w:rPr>
              <w:t>изопроцессах</w:t>
            </w:r>
            <w:proofErr w:type="spellEnd"/>
            <w:r w:rsidRPr="00803B6B">
              <w:rPr>
                <w:rFonts w:ascii="Times New Roman" w:eastAsia="Times New Roman" w:hAnsi="Times New Roman" w:cs="Times New Roman"/>
                <w:lang w:eastAsia="ru-RU"/>
              </w:rPr>
              <w:t xml:space="preserve">; </w:t>
            </w:r>
            <w:proofErr w:type="gramStart"/>
            <w:r w:rsidRPr="00803B6B">
              <w:rPr>
                <w:rFonts w:ascii="Times New Roman" w:eastAsia="Times New Roman" w:hAnsi="Times New Roman" w:cs="Times New Roman"/>
                <w:lang w:eastAsia="ru-RU"/>
              </w:rPr>
              <w:t>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roofErr w:type="gramEnd"/>
          </w:p>
        </w:tc>
        <w:tc>
          <w:tcPr>
            <w:tcW w:w="3969" w:type="dxa"/>
          </w:tcPr>
          <w:p w:rsidR="002D09B4" w:rsidRPr="009435C4" w:rsidRDefault="002D09B4" w:rsidP="0037576E">
            <w:pPr>
              <w:suppressAutoHyphens/>
              <w:spacing w:after="0" w:line="240" w:lineRule="auto"/>
              <w:rPr>
                <w:rFonts w:ascii="Times New Roman" w:eastAsia="Times New Roman" w:hAnsi="Times New Roman" w:cs="Times New Roman"/>
                <w:lang w:eastAsia="ru-RU"/>
              </w:rPr>
            </w:pPr>
          </w:p>
        </w:tc>
      </w:tr>
      <w:tr w:rsidR="002D09B4" w:rsidRPr="0042232A" w:rsidTr="0037576E">
        <w:trPr>
          <w:trHeight w:val="212"/>
        </w:trPr>
        <w:tc>
          <w:tcPr>
            <w:tcW w:w="1809" w:type="dxa"/>
          </w:tcPr>
          <w:p w:rsidR="002D09B4" w:rsidRDefault="002D09B4" w:rsidP="0037576E">
            <w:pPr>
              <w:suppressAutoHyphens/>
              <w:spacing w:after="0" w:line="240" w:lineRule="auto"/>
              <w:jc w:val="center"/>
              <w:rPr>
                <w:rFonts w:ascii="Times New Roman" w:eastAsia="Times New Roman" w:hAnsi="Times New Roman" w:cs="Times New Roman"/>
                <w:i/>
                <w:color w:val="000000" w:themeColor="text1"/>
                <w:lang w:eastAsia="ru-RU"/>
              </w:rPr>
            </w:pPr>
            <w:proofErr w:type="gramStart"/>
            <w:r w:rsidRPr="00803B6B">
              <w:rPr>
                <w:rFonts w:ascii="Times New Roman" w:eastAsia="Times New Roman" w:hAnsi="Times New Roman" w:cs="Times New Roman"/>
                <w:i/>
                <w:lang w:eastAsia="ru-RU"/>
              </w:rPr>
              <w:t>ОК</w:t>
            </w:r>
            <w:proofErr w:type="gramEnd"/>
            <w:r w:rsidRPr="00803B6B">
              <w:rPr>
                <w:rFonts w:ascii="Times New Roman" w:eastAsia="Times New Roman" w:hAnsi="Times New Roman" w:cs="Times New Roman"/>
                <w:i/>
                <w:lang w:eastAsia="ru-RU"/>
              </w:rPr>
              <w:t xml:space="preserve"> 06. </w:t>
            </w:r>
            <w:r w:rsidRPr="001268AD">
              <w:rPr>
                <w:rFonts w:ascii="Times New Roman" w:eastAsia="Times New Roman" w:hAnsi="Times New Roman" w:cs="Times New Roman"/>
                <w:i/>
                <w:color w:val="000000" w:themeColor="text1"/>
                <w:lang w:eastAsia="ru-RU"/>
              </w:rPr>
              <w:t>ЛР 1</w:t>
            </w:r>
          </w:p>
          <w:p w:rsidR="002D09B4" w:rsidRPr="001268AD" w:rsidRDefault="002D09B4" w:rsidP="0037576E">
            <w:pPr>
              <w:suppressAutoHyphens/>
              <w:spacing w:after="0" w:line="240" w:lineRule="auto"/>
              <w:jc w:val="center"/>
              <w:rPr>
                <w:rFonts w:ascii="Times New Roman" w:eastAsia="Times New Roman" w:hAnsi="Times New Roman" w:cs="Times New Roman"/>
                <w:i/>
                <w:color w:val="000000" w:themeColor="text1"/>
                <w:lang w:eastAsia="ru-RU"/>
              </w:rPr>
            </w:pPr>
            <w:r>
              <w:rPr>
                <w:rFonts w:ascii="Times New Roman" w:eastAsia="Times New Roman" w:hAnsi="Times New Roman" w:cs="Times New Roman"/>
                <w:i/>
                <w:color w:val="000000" w:themeColor="text1"/>
                <w:lang w:eastAsia="ru-RU"/>
              </w:rPr>
              <w:t>ЛР 2</w:t>
            </w:r>
          </w:p>
        </w:tc>
        <w:tc>
          <w:tcPr>
            <w:tcW w:w="4253" w:type="dxa"/>
          </w:tcPr>
          <w:p w:rsidR="002D09B4" w:rsidRPr="00A84186" w:rsidRDefault="002D09B4" w:rsidP="0037576E">
            <w:pPr>
              <w:suppressAutoHyphens/>
              <w:spacing w:after="0" w:line="240" w:lineRule="auto"/>
              <w:rPr>
                <w:rFonts w:ascii="Times New Roman" w:eastAsia="Times New Roman" w:hAnsi="Times New Roman" w:cs="Times New Roman"/>
                <w:lang w:eastAsia="ru-RU"/>
              </w:rPr>
            </w:pPr>
            <w:proofErr w:type="gramStart"/>
            <w:r w:rsidRPr="00A84186">
              <w:rPr>
                <w:rFonts w:ascii="Times New Roman" w:eastAsia="Times New Roman" w:hAnsi="Times New Roman" w:cs="Times New Roman"/>
                <w:lang w:eastAsia="ru-RU"/>
              </w:rPr>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roofErr w:type="gramEnd"/>
          </w:p>
        </w:tc>
        <w:tc>
          <w:tcPr>
            <w:tcW w:w="3969" w:type="dxa"/>
          </w:tcPr>
          <w:p w:rsidR="002D09B4" w:rsidRPr="009435C4" w:rsidRDefault="002D09B4" w:rsidP="0037576E">
            <w:pPr>
              <w:widowControl w:val="0"/>
              <w:autoSpaceDE w:val="0"/>
              <w:autoSpaceDN w:val="0"/>
              <w:spacing w:after="0" w:line="240" w:lineRule="auto"/>
              <w:rPr>
                <w:rFonts w:ascii="Times New Roman" w:eastAsia="Times New Roman" w:hAnsi="Times New Roman" w:cs="Times New Roman"/>
                <w:i/>
                <w:lang w:eastAsia="ru-RU"/>
              </w:rPr>
            </w:pPr>
          </w:p>
        </w:tc>
      </w:tr>
      <w:tr w:rsidR="002D09B4" w:rsidRPr="0042232A" w:rsidTr="0037576E">
        <w:trPr>
          <w:trHeight w:val="212"/>
        </w:trPr>
        <w:tc>
          <w:tcPr>
            <w:tcW w:w="1809" w:type="dxa"/>
          </w:tcPr>
          <w:p w:rsidR="002D09B4" w:rsidRDefault="002D09B4" w:rsidP="0037576E">
            <w:pPr>
              <w:suppressAutoHyphens/>
              <w:spacing w:after="0" w:line="240" w:lineRule="auto"/>
              <w:jc w:val="center"/>
              <w:rPr>
                <w:rFonts w:ascii="Times New Roman" w:eastAsia="Times New Roman" w:hAnsi="Times New Roman" w:cs="Times New Roman"/>
                <w:i/>
                <w:lang w:eastAsia="ru-RU"/>
              </w:rPr>
            </w:pPr>
            <w:proofErr w:type="gramStart"/>
            <w:r w:rsidRPr="00A84186">
              <w:rPr>
                <w:rFonts w:ascii="Times New Roman" w:eastAsia="Times New Roman" w:hAnsi="Times New Roman" w:cs="Times New Roman"/>
                <w:i/>
                <w:lang w:eastAsia="ru-RU"/>
              </w:rPr>
              <w:t>ОК</w:t>
            </w:r>
            <w:proofErr w:type="gramEnd"/>
            <w:r w:rsidRPr="00A84186">
              <w:rPr>
                <w:rFonts w:ascii="Times New Roman" w:eastAsia="Times New Roman" w:hAnsi="Times New Roman" w:cs="Times New Roman"/>
                <w:i/>
                <w:lang w:eastAsia="ru-RU"/>
              </w:rPr>
              <w:t xml:space="preserve"> 07. </w:t>
            </w:r>
          </w:p>
          <w:p w:rsidR="002D09B4" w:rsidRDefault="002D09B4" w:rsidP="0037576E">
            <w:pPr>
              <w:suppressAutoHyphens/>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ЛР 2</w:t>
            </w:r>
          </w:p>
          <w:p w:rsidR="002D09B4" w:rsidRPr="00A84186" w:rsidRDefault="002D09B4" w:rsidP="0037576E">
            <w:pPr>
              <w:suppressAutoHyphens/>
              <w:spacing w:after="0" w:line="240" w:lineRule="auto"/>
              <w:jc w:val="center"/>
              <w:rPr>
                <w:rFonts w:ascii="Times New Roman" w:eastAsia="Times New Roman" w:hAnsi="Times New Roman" w:cs="Times New Roman"/>
                <w:i/>
                <w:lang w:eastAsia="ru-RU"/>
              </w:rPr>
            </w:pPr>
            <w:r w:rsidRPr="00582BE3">
              <w:rPr>
                <w:rFonts w:ascii="Times New Roman" w:eastAsia="Times New Roman" w:hAnsi="Times New Roman" w:cs="Times New Roman"/>
                <w:i/>
                <w:lang w:eastAsia="ru-RU"/>
              </w:rPr>
              <w:t>ЛР 10</w:t>
            </w:r>
          </w:p>
        </w:tc>
        <w:tc>
          <w:tcPr>
            <w:tcW w:w="4253" w:type="dxa"/>
          </w:tcPr>
          <w:p w:rsidR="002D09B4" w:rsidRPr="00A84186" w:rsidRDefault="002D09B4" w:rsidP="0037576E">
            <w:pPr>
              <w:suppressAutoHyphens/>
              <w:spacing w:after="0" w:line="240" w:lineRule="auto"/>
              <w:rPr>
                <w:rFonts w:ascii="Times New Roman" w:eastAsia="Times New Roman" w:hAnsi="Times New Roman" w:cs="Times New Roman"/>
                <w:lang w:eastAsia="ru-RU"/>
              </w:rPr>
            </w:pPr>
            <w:proofErr w:type="gramStart"/>
            <w:r w:rsidRPr="00A84186">
              <w:rPr>
                <w:rFonts w:ascii="Times New Roman" w:eastAsia="Times New Roman" w:hAnsi="Times New Roman" w:cs="Times New Roman"/>
                <w:lang w:eastAsia="ru-RU"/>
              </w:rPr>
              <w:t>- сформировать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roofErr w:type="gramEnd"/>
          </w:p>
        </w:tc>
        <w:tc>
          <w:tcPr>
            <w:tcW w:w="3969" w:type="dxa"/>
          </w:tcPr>
          <w:p w:rsidR="002D09B4" w:rsidRPr="0042232A" w:rsidRDefault="002D09B4" w:rsidP="0037576E">
            <w:pPr>
              <w:widowControl w:val="0"/>
              <w:autoSpaceDE w:val="0"/>
              <w:autoSpaceDN w:val="0"/>
              <w:spacing w:after="0" w:line="240" w:lineRule="auto"/>
              <w:rPr>
                <w:rFonts w:ascii="Times New Roman" w:eastAsia="Times New Roman" w:hAnsi="Times New Roman" w:cs="Times New Roman"/>
                <w:i/>
                <w:color w:val="FF0000"/>
                <w:lang w:eastAsia="ru-RU"/>
              </w:rPr>
            </w:pPr>
          </w:p>
        </w:tc>
      </w:tr>
    </w:tbl>
    <w:p w:rsidR="002D09B4" w:rsidRDefault="002D09B4" w:rsidP="002D09B4">
      <w:pPr>
        <w:suppressAutoHyphens/>
        <w:spacing w:after="0" w:line="240" w:lineRule="auto"/>
        <w:ind w:firstLine="709"/>
        <w:jc w:val="both"/>
        <w:rPr>
          <w:rFonts w:ascii="Times New Roman" w:eastAsia="Times New Roman" w:hAnsi="Times New Roman" w:cs="Times New Roman"/>
          <w:sz w:val="24"/>
          <w:szCs w:val="24"/>
          <w:lang w:eastAsia="ru-RU"/>
        </w:rPr>
      </w:pPr>
    </w:p>
    <w:p w:rsidR="008E4FE0" w:rsidRPr="002D09B4" w:rsidRDefault="002D09B4" w:rsidP="002D09B4">
      <w:pPr>
        <w:suppressAutoHyphens/>
        <w:spacing w:after="0" w:line="240" w:lineRule="auto"/>
        <w:ind w:firstLine="709"/>
        <w:jc w:val="both"/>
        <w:rPr>
          <w:rFonts w:ascii="Times New Roman" w:eastAsia="Times New Roman" w:hAnsi="Times New Roman" w:cs="Times New Roman"/>
          <w:b/>
          <w:sz w:val="24"/>
          <w:szCs w:val="24"/>
          <w:lang w:eastAsia="ru-RU"/>
        </w:rPr>
      </w:pPr>
      <w:r w:rsidRPr="008E4FE0">
        <w:rPr>
          <w:rFonts w:ascii="Times New Roman" w:eastAsia="Times New Roman" w:hAnsi="Times New Roman" w:cs="Times New Roman"/>
          <w:sz w:val="24"/>
          <w:szCs w:val="24"/>
          <w:lang w:eastAsia="ru-RU"/>
        </w:rPr>
        <w:t xml:space="preserve">В рамках программы </w:t>
      </w:r>
      <w:r w:rsidRPr="00C54852">
        <w:rPr>
          <w:rFonts w:ascii="Times New Roman" w:eastAsia="Times New Roman" w:hAnsi="Times New Roman" w:cs="Times New Roman"/>
          <w:sz w:val="24"/>
          <w:szCs w:val="24"/>
          <w:lang w:eastAsia="ru-RU"/>
        </w:rPr>
        <w:t xml:space="preserve">учебного предмета </w:t>
      </w:r>
      <w:proofErr w:type="gramStart"/>
      <w:r w:rsidRPr="008E4FE0">
        <w:rPr>
          <w:rFonts w:ascii="Times New Roman" w:eastAsia="Times New Roman" w:hAnsi="Times New Roman" w:cs="Times New Roman"/>
          <w:sz w:val="24"/>
          <w:szCs w:val="24"/>
          <w:lang w:eastAsia="ru-RU"/>
        </w:rPr>
        <w:t>обучающимися</w:t>
      </w:r>
      <w:proofErr w:type="gramEnd"/>
      <w:r w:rsidRPr="008E4FE0">
        <w:rPr>
          <w:rFonts w:ascii="Times New Roman" w:eastAsia="Times New Roman" w:hAnsi="Times New Roman" w:cs="Times New Roman"/>
          <w:sz w:val="24"/>
          <w:szCs w:val="24"/>
          <w:lang w:eastAsia="ru-RU"/>
        </w:rPr>
        <w:t xml:space="preserve"> осваиваются </w:t>
      </w:r>
      <w:r w:rsidRPr="002B303D">
        <w:rPr>
          <w:rFonts w:ascii="Times New Roman" w:eastAsia="Times New Roman" w:hAnsi="Times New Roman" w:cs="Times New Roman"/>
          <w:b/>
          <w:sz w:val="24"/>
          <w:szCs w:val="24"/>
          <w:lang w:eastAsia="ru-RU"/>
        </w:rPr>
        <w:t>умения и знания</w:t>
      </w:r>
      <w:r w:rsidRPr="002B303D">
        <w:rPr>
          <w:b/>
        </w:rPr>
        <w:t xml:space="preserve"> </w:t>
      </w:r>
      <w:r w:rsidRPr="002B303D">
        <w:rPr>
          <w:rFonts w:ascii="Times New Roman" w:hAnsi="Times New Roman" w:cs="Times New Roman"/>
          <w:b/>
          <w:sz w:val="24"/>
          <w:szCs w:val="24"/>
        </w:rPr>
        <w:t xml:space="preserve">на углубленном </w:t>
      </w:r>
      <w:r w:rsidRPr="002B303D">
        <w:rPr>
          <w:rFonts w:ascii="Times New Roman" w:eastAsia="Times New Roman" w:hAnsi="Times New Roman" w:cs="Times New Roman"/>
          <w:b/>
          <w:sz w:val="24"/>
          <w:szCs w:val="24"/>
          <w:lang w:eastAsia="ru-RU"/>
        </w:rPr>
        <w:t xml:space="preserve">уровне: </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253"/>
        <w:gridCol w:w="3969"/>
      </w:tblGrid>
      <w:tr w:rsidR="007253EA" w:rsidRPr="007253EA" w:rsidTr="00280D34">
        <w:trPr>
          <w:trHeight w:val="649"/>
        </w:trPr>
        <w:tc>
          <w:tcPr>
            <w:tcW w:w="1809" w:type="dxa"/>
            <w:hideMark/>
          </w:tcPr>
          <w:p w:rsidR="007253EA" w:rsidRPr="007253EA" w:rsidRDefault="007253EA" w:rsidP="007253EA">
            <w:pPr>
              <w:suppressAutoHyphens/>
              <w:spacing w:after="0" w:line="240" w:lineRule="auto"/>
              <w:jc w:val="center"/>
              <w:rPr>
                <w:rFonts w:ascii="Times New Roman" w:eastAsia="Times New Roman" w:hAnsi="Times New Roman" w:cs="Times New Roman"/>
                <w:sz w:val="24"/>
                <w:szCs w:val="24"/>
                <w:lang w:eastAsia="ru-RU"/>
              </w:rPr>
            </w:pPr>
            <w:r w:rsidRPr="007253EA">
              <w:rPr>
                <w:rFonts w:ascii="Times New Roman" w:eastAsia="Times New Roman" w:hAnsi="Times New Roman" w:cs="Times New Roman"/>
                <w:sz w:val="24"/>
                <w:szCs w:val="24"/>
                <w:lang w:eastAsia="ru-RU"/>
              </w:rPr>
              <w:t xml:space="preserve">Код </w:t>
            </w:r>
            <w:r w:rsidRPr="007253EA">
              <w:rPr>
                <w:rFonts w:ascii="Times New Roman" w:eastAsia="Times New Roman" w:hAnsi="Times New Roman" w:cs="Times New Roman"/>
                <w:sz w:val="24"/>
                <w:szCs w:val="24"/>
                <w:vertAlign w:val="superscript"/>
                <w:lang w:eastAsia="ru-RU"/>
              </w:rPr>
              <w:footnoteReference w:id="2"/>
            </w:r>
          </w:p>
          <w:p w:rsidR="007253EA" w:rsidRPr="007253EA" w:rsidRDefault="007253EA" w:rsidP="007253EA">
            <w:pPr>
              <w:suppressAutoHyphens/>
              <w:spacing w:after="0" w:line="240" w:lineRule="auto"/>
              <w:jc w:val="center"/>
              <w:rPr>
                <w:rFonts w:ascii="Times New Roman" w:eastAsia="Times New Roman" w:hAnsi="Times New Roman" w:cs="Times New Roman"/>
                <w:color w:val="FF0000"/>
                <w:sz w:val="24"/>
                <w:szCs w:val="24"/>
                <w:lang w:eastAsia="ru-RU"/>
              </w:rPr>
            </w:pPr>
            <w:r w:rsidRPr="007253EA">
              <w:rPr>
                <w:rFonts w:ascii="Times New Roman" w:eastAsia="Times New Roman" w:hAnsi="Times New Roman" w:cs="Times New Roman"/>
                <w:sz w:val="24"/>
                <w:szCs w:val="24"/>
                <w:lang w:eastAsia="ru-RU"/>
              </w:rPr>
              <w:t xml:space="preserve">ПК, </w:t>
            </w:r>
            <w:proofErr w:type="gramStart"/>
            <w:r w:rsidRPr="007253EA">
              <w:rPr>
                <w:rFonts w:ascii="Times New Roman" w:eastAsia="Times New Roman" w:hAnsi="Times New Roman" w:cs="Times New Roman"/>
                <w:sz w:val="24"/>
                <w:szCs w:val="24"/>
                <w:lang w:eastAsia="ru-RU"/>
              </w:rPr>
              <w:t>ОК</w:t>
            </w:r>
            <w:proofErr w:type="gramEnd"/>
            <w:r w:rsidRPr="007253EA">
              <w:rPr>
                <w:rFonts w:ascii="Times New Roman" w:eastAsia="Times New Roman" w:hAnsi="Times New Roman" w:cs="Times New Roman"/>
                <w:sz w:val="24"/>
                <w:szCs w:val="24"/>
                <w:lang w:eastAsia="ru-RU"/>
              </w:rPr>
              <w:t>, ЛР</w:t>
            </w:r>
          </w:p>
        </w:tc>
        <w:tc>
          <w:tcPr>
            <w:tcW w:w="4253" w:type="dxa"/>
            <w:hideMark/>
          </w:tcPr>
          <w:p w:rsidR="007253EA" w:rsidRPr="007253EA" w:rsidRDefault="007253EA" w:rsidP="007253EA">
            <w:pPr>
              <w:suppressAutoHyphens/>
              <w:spacing w:after="0" w:line="240" w:lineRule="auto"/>
              <w:jc w:val="center"/>
              <w:rPr>
                <w:rFonts w:ascii="Times New Roman" w:eastAsia="Times New Roman" w:hAnsi="Times New Roman" w:cs="Times New Roman"/>
                <w:sz w:val="24"/>
                <w:szCs w:val="24"/>
                <w:lang w:eastAsia="ru-RU"/>
              </w:rPr>
            </w:pPr>
            <w:r w:rsidRPr="007253EA">
              <w:rPr>
                <w:rFonts w:ascii="Times New Roman" w:eastAsia="Times New Roman" w:hAnsi="Times New Roman" w:cs="Times New Roman"/>
                <w:sz w:val="24"/>
                <w:szCs w:val="24"/>
                <w:lang w:eastAsia="ru-RU"/>
              </w:rPr>
              <w:t>Умения</w:t>
            </w:r>
          </w:p>
        </w:tc>
        <w:tc>
          <w:tcPr>
            <w:tcW w:w="3969" w:type="dxa"/>
            <w:hideMark/>
          </w:tcPr>
          <w:p w:rsidR="007253EA" w:rsidRPr="007253EA" w:rsidRDefault="007253EA" w:rsidP="007253EA">
            <w:pPr>
              <w:suppressAutoHyphens/>
              <w:spacing w:after="0" w:line="240" w:lineRule="auto"/>
              <w:jc w:val="center"/>
              <w:rPr>
                <w:rFonts w:ascii="Times New Roman" w:eastAsia="Times New Roman" w:hAnsi="Times New Roman" w:cs="Times New Roman"/>
                <w:sz w:val="24"/>
                <w:szCs w:val="24"/>
                <w:lang w:eastAsia="ru-RU"/>
              </w:rPr>
            </w:pPr>
            <w:r w:rsidRPr="007253EA">
              <w:rPr>
                <w:rFonts w:ascii="Times New Roman" w:eastAsia="Times New Roman" w:hAnsi="Times New Roman" w:cs="Times New Roman"/>
                <w:sz w:val="24"/>
                <w:szCs w:val="24"/>
                <w:lang w:eastAsia="ru-RU"/>
              </w:rPr>
              <w:t>Знания</w:t>
            </w:r>
          </w:p>
        </w:tc>
      </w:tr>
      <w:tr w:rsidR="00280D34" w:rsidRPr="00280D34" w:rsidTr="00280D34">
        <w:trPr>
          <w:trHeight w:val="212"/>
        </w:trPr>
        <w:tc>
          <w:tcPr>
            <w:tcW w:w="1809" w:type="dxa"/>
          </w:tcPr>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proofErr w:type="gramStart"/>
            <w:r w:rsidRPr="00280D34">
              <w:rPr>
                <w:rFonts w:ascii="Times New Roman" w:eastAsia="Times New Roman" w:hAnsi="Times New Roman" w:cs="Times New Roman"/>
                <w:i/>
                <w:color w:val="000000" w:themeColor="text1"/>
                <w:lang w:eastAsia="ru-RU"/>
              </w:rPr>
              <w:t>ОК</w:t>
            </w:r>
            <w:proofErr w:type="gramEnd"/>
            <w:r w:rsidRPr="00280D34">
              <w:rPr>
                <w:rFonts w:ascii="Times New Roman" w:eastAsia="Times New Roman" w:hAnsi="Times New Roman" w:cs="Times New Roman"/>
                <w:i/>
                <w:color w:val="000000" w:themeColor="text1"/>
                <w:lang w:eastAsia="ru-RU"/>
              </w:rPr>
              <w:t xml:space="preserve"> 01. </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2</w:t>
            </w:r>
          </w:p>
          <w:p w:rsidR="00ED04FF"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4</w:t>
            </w: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ED04FF" w:rsidRPr="00280D34" w:rsidRDefault="00ED04FF" w:rsidP="00280D34">
            <w:pPr>
              <w:rPr>
                <w:rFonts w:ascii="Times New Roman" w:eastAsia="Times New Roman" w:hAnsi="Times New Roman" w:cs="Times New Roman"/>
                <w:color w:val="000000" w:themeColor="text1"/>
                <w:lang w:eastAsia="ru-RU"/>
              </w:rPr>
            </w:pPr>
          </w:p>
          <w:p w:rsidR="007253EA" w:rsidRPr="00280D34" w:rsidRDefault="007253EA" w:rsidP="00280D34">
            <w:pPr>
              <w:jc w:val="center"/>
              <w:rPr>
                <w:rFonts w:ascii="Times New Roman" w:eastAsia="Times New Roman" w:hAnsi="Times New Roman" w:cs="Times New Roman"/>
                <w:color w:val="000000" w:themeColor="text1"/>
                <w:lang w:eastAsia="ru-RU"/>
              </w:rPr>
            </w:pPr>
          </w:p>
        </w:tc>
        <w:tc>
          <w:tcPr>
            <w:tcW w:w="4253" w:type="dxa"/>
          </w:tcPr>
          <w:p w:rsidR="007123A3" w:rsidRPr="00280D34" w:rsidRDefault="00280D34" w:rsidP="00280D34">
            <w:pPr>
              <w:widowControl w:val="0"/>
              <w:autoSpaceDE w:val="0"/>
              <w:autoSpaceDN w:val="0"/>
              <w:spacing w:after="0" w:line="240" w:lineRule="auto"/>
              <w:rPr>
                <w:rFonts w:ascii="Times New Roman" w:eastAsia="Times New Roman" w:hAnsi="Times New Roman" w:cs="Times New Roman"/>
                <w:color w:val="000000" w:themeColor="text1"/>
                <w:lang w:eastAsia="ru-RU"/>
              </w:rPr>
            </w:pPr>
            <w:proofErr w:type="gramStart"/>
            <w:r w:rsidRPr="00280D34">
              <w:rPr>
                <w:rFonts w:ascii="Times New Roman" w:eastAsia="Times New Roman" w:hAnsi="Times New Roman" w:cs="Times New Roman"/>
                <w:color w:val="000000" w:themeColor="text1"/>
                <w:lang w:eastAsia="ru-RU"/>
              </w:rPr>
              <w:t xml:space="preserve">- </w:t>
            </w:r>
            <w:proofErr w:type="spellStart"/>
            <w:r w:rsidR="007123A3" w:rsidRPr="00280D34">
              <w:rPr>
                <w:rFonts w:ascii="Times New Roman" w:eastAsia="Times New Roman" w:hAnsi="Times New Roman" w:cs="Times New Roman"/>
                <w:color w:val="000000" w:themeColor="text1"/>
                <w:lang w:eastAsia="ru-RU"/>
              </w:rPr>
              <w:t>сформированность</w:t>
            </w:r>
            <w:proofErr w:type="spellEnd"/>
            <w:r w:rsidR="007123A3" w:rsidRPr="00280D34">
              <w:rPr>
                <w:rFonts w:ascii="Times New Roman" w:eastAsia="Times New Roman" w:hAnsi="Times New Roman" w:cs="Times New Roman"/>
                <w:color w:val="000000" w:themeColor="text1"/>
                <w:lang w:eastAsia="ru-RU"/>
              </w:rPr>
              <w:t xml:space="preserve"> умения решать расчетные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расчеты на основании имеющихся данных, анализировать результаты и корректировать методы решения с учетом полученных результатов;</w:t>
            </w:r>
            <w:proofErr w:type="gramEnd"/>
            <w:r w:rsidR="007123A3" w:rsidRPr="00280D34">
              <w:rPr>
                <w:rFonts w:ascii="Times New Roman" w:eastAsia="Times New Roman" w:hAnsi="Times New Roman" w:cs="Times New Roman"/>
                <w:color w:val="000000" w:themeColor="text1"/>
                <w:lang w:eastAsia="ru-RU"/>
              </w:rPr>
              <w:t xml:space="preserve"> 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4C2A7B" w:rsidRPr="00280D34" w:rsidRDefault="00280D34" w:rsidP="00280D34">
            <w:pPr>
              <w:widowControl w:val="0"/>
              <w:autoSpaceDE w:val="0"/>
              <w:autoSpaceDN w:val="0"/>
              <w:spacing w:after="0" w:line="240" w:lineRule="auto"/>
              <w:rPr>
                <w:rFonts w:ascii="Times New Roman" w:eastAsia="Times New Roman" w:hAnsi="Times New Roman" w:cs="Times New Roman"/>
                <w:color w:val="000000" w:themeColor="text1"/>
                <w:lang w:eastAsia="ru-RU"/>
              </w:rPr>
            </w:pPr>
            <w:r w:rsidRPr="00280D34">
              <w:rPr>
                <w:rFonts w:ascii="Times New Roman" w:eastAsia="Times New Roman" w:hAnsi="Times New Roman" w:cs="Times New Roman"/>
                <w:color w:val="000000" w:themeColor="text1"/>
                <w:lang w:eastAsia="ru-RU"/>
              </w:rPr>
              <w:t>-</w:t>
            </w:r>
            <w:r w:rsidR="007123A3" w:rsidRPr="00280D34">
              <w:rPr>
                <w:rFonts w:ascii="Times New Roman" w:eastAsia="Times New Roman" w:hAnsi="Times New Roman" w:cs="Times New Roman"/>
                <w:color w:val="000000" w:themeColor="text1"/>
                <w:lang w:eastAsia="ru-RU"/>
              </w:rPr>
              <w:t xml:space="preserve"> </w:t>
            </w:r>
            <w:proofErr w:type="spellStart"/>
            <w:r w:rsidR="004C2A7B" w:rsidRPr="00280D34">
              <w:rPr>
                <w:rFonts w:ascii="Times New Roman" w:eastAsia="Times New Roman" w:hAnsi="Times New Roman" w:cs="Times New Roman"/>
                <w:color w:val="000000" w:themeColor="text1"/>
                <w:lang w:eastAsia="ru-RU"/>
              </w:rPr>
              <w:t>сформированность</w:t>
            </w:r>
            <w:proofErr w:type="spellEnd"/>
            <w:r w:rsidR="004C2A7B" w:rsidRPr="00280D34">
              <w:rPr>
                <w:rFonts w:ascii="Times New Roman" w:eastAsia="Times New Roman" w:hAnsi="Times New Roman" w:cs="Times New Roman"/>
                <w:color w:val="000000" w:themeColor="text1"/>
                <w:lang w:eastAsia="ru-RU"/>
              </w:rPr>
              <w:t xml:space="preserve"> умений применять основополагающие астрономические понятия, теории и законы для анализа и объяснения физических </w:t>
            </w:r>
            <w:proofErr w:type="gramStart"/>
            <w:r w:rsidR="004C2A7B" w:rsidRPr="00280D34">
              <w:rPr>
                <w:rFonts w:ascii="Times New Roman" w:eastAsia="Times New Roman" w:hAnsi="Times New Roman" w:cs="Times New Roman"/>
                <w:color w:val="000000" w:themeColor="text1"/>
                <w:lang w:eastAsia="ru-RU"/>
              </w:rPr>
              <w:t>процессов</w:t>
            </w:r>
            <w:proofErr w:type="gramEnd"/>
            <w:r w:rsidR="004C2A7B" w:rsidRPr="00280D34">
              <w:rPr>
                <w:rFonts w:ascii="Times New Roman" w:eastAsia="Times New Roman" w:hAnsi="Times New Roman" w:cs="Times New Roman"/>
                <w:color w:val="000000" w:themeColor="text1"/>
                <w:lang w:eastAsia="ru-RU"/>
              </w:rPr>
              <w:t xml:space="preserve"> происходящих на звездах, в звездных системах, в межгалактической среде; движения небесных тел, эволюции звезд и Вселенной;</w:t>
            </w:r>
          </w:p>
          <w:p w:rsidR="00280D34" w:rsidRPr="00280D34" w:rsidRDefault="00280D34" w:rsidP="00280D34">
            <w:pPr>
              <w:widowControl w:val="0"/>
              <w:autoSpaceDE w:val="0"/>
              <w:autoSpaceDN w:val="0"/>
              <w:spacing w:after="0" w:line="240" w:lineRule="auto"/>
              <w:rPr>
                <w:rFonts w:ascii="Times New Roman" w:eastAsia="Times New Roman" w:hAnsi="Times New Roman" w:cs="Times New Roman"/>
                <w:color w:val="000000" w:themeColor="text1"/>
                <w:lang w:eastAsia="ru-RU"/>
              </w:rPr>
            </w:pPr>
            <w:proofErr w:type="gramStart"/>
            <w:r w:rsidRPr="00280D34">
              <w:rPr>
                <w:rFonts w:ascii="Times New Roman" w:eastAsia="Times New Roman" w:hAnsi="Times New Roman" w:cs="Times New Roman"/>
                <w:color w:val="000000" w:themeColor="text1"/>
                <w:lang w:eastAsia="ru-RU"/>
              </w:rPr>
              <w:t xml:space="preserve">- </w:t>
            </w:r>
            <w:proofErr w:type="spellStart"/>
            <w:r w:rsidRPr="00280D34">
              <w:rPr>
                <w:rFonts w:ascii="Times New Roman" w:eastAsia="Times New Roman" w:hAnsi="Times New Roman" w:cs="Times New Roman"/>
                <w:color w:val="000000" w:themeColor="text1"/>
                <w:lang w:eastAsia="ru-RU"/>
              </w:rPr>
              <w:t>сформированность</w:t>
            </w:r>
            <w:proofErr w:type="spellEnd"/>
            <w:r w:rsidRPr="00280D34">
              <w:rPr>
                <w:rFonts w:ascii="Times New Roman" w:eastAsia="Times New Roman" w:hAnsi="Times New Roman" w:cs="Times New Roman"/>
                <w:color w:val="000000" w:themeColor="text1"/>
                <w:lang w:eastAsia="ru-RU"/>
              </w:rPr>
              <w:t xml:space="preserve">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w:t>
            </w:r>
            <w:proofErr w:type="spellStart"/>
            <w:r w:rsidRPr="00280D34">
              <w:rPr>
                <w:rFonts w:ascii="Times New Roman" w:eastAsia="Times New Roman" w:hAnsi="Times New Roman" w:cs="Times New Roman"/>
                <w:color w:val="000000" w:themeColor="text1"/>
                <w:lang w:eastAsia="ru-RU"/>
              </w:rPr>
              <w:t>мегамира</w:t>
            </w:r>
            <w:proofErr w:type="spellEnd"/>
            <w:r w:rsidRPr="00280D34">
              <w:rPr>
                <w:rFonts w:ascii="Times New Roman" w:eastAsia="Times New Roman" w:hAnsi="Times New Roman" w:cs="Times New Roman"/>
                <w:color w:val="000000" w:themeColor="text1"/>
                <w:lang w:eastAsia="ru-RU"/>
              </w:rPr>
              <w:t>, различать условия (границы, области) применимости физических законов, понимать всеобщий характер фундаментальных законов (закон сохранения механической энергии, закон сохранения импульса, закон всемирного тяготения, первый закон термодинамики, закон сохранения электрического заряда, закон сохранения энергии) и ограниченность использования частных законов;</w:t>
            </w:r>
            <w:proofErr w:type="gramEnd"/>
            <w:r w:rsidRPr="00280D34">
              <w:rPr>
                <w:rFonts w:ascii="Times New Roman" w:eastAsia="Times New Roman" w:hAnsi="Times New Roman" w:cs="Times New Roman"/>
                <w:color w:val="000000" w:themeColor="text1"/>
                <w:lang w:eastAsia="ru-RU"/>
              </w:rPr>
              <w:t xml:space="preserve"> анализировать физические процессы, используя основные положения, законы и закономерности; относительность механического движения, формулы кинематики равноускоренного движения, преобразования Галилея для скорости и перемещения, три закона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твердого тела; </w:t>
            </w:r>
            <w:proofErr w:type="gramStart"/>
            <w:r w:rsidRPr="00280D34">
              <w:rPr>
                <w:rFonts w:ascii="Times New Roman" w:eastAsia="Times New Roman" w:hAnsi="Times New Roman" w:cs="Times New Roman"/>
                <w:color w:val="000000" w:themeColor="text1"/>
                <w:lang w:eastAsia="ru-RU"/>
              </w:rPr>
              <w:t>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его частиц, связь давления идеального газа с концентрацией молекул и его температурой, уравнение Менделеева-</w:t>
            </w:r>
            <w:proofErr w:type="spellStart"/>
            <w:r w:rsidRPr="00280D34">
              <w:rPr>
                <w:rFonts w:ascii="Times New Roman" w:eastAsia="Times New Roman" w:hAnsi="Times New Roman" w:cs="Times New Roman"/>
                <w:color w:val="000000" w:themeColor="text1"/>
                <w:lang w:eastAsia="ru-RU"/>
              </w:rPr>
              <w:t>Клапейрона</w:t>
            </w:r>
            <w:proofErr w:type="spellEnd"/>
            <w:r w:rsidRPr="00280D34">
              <w:rPr>
                <w:rFonts w:ascii="Times New Roman" w:eastAsia="Times New Roman" w:hAnsi="Times New Roman" w:cs="Times New Roman"/>
                <w:color w:val="000000" w:themeColor="text1"/>
                <w:lang w:eastAsia="ru-RU"/>
              </w:rPr>
              <w:t>, первый закон термодинамики, закон сохранения энергии в тепловых процессах; закон сохранения электрического заряда, закон Кулона, потенциальность электростатического поля, принцип суперпозиции электрических полей, закона Кулона;</w:t>
            </w:r>
            <w:proofErr w:type="gramEnd"/>
            <w:r w:rsidRPr="00280D34">
              <w:rPr>
                <w:rFonts w:ascii="Times New Roman" w:eastAsia="Times New Roman" w:hAnsi="Times New Roman" w:cs="Times New Roman"/>
                <w:color w:val="000000" w:themeColor="text1"/>
                <w:lang w:eastAsia="ru-RU"/>
              </w:rPr>
              <w:t xml:space="preserve"> законы Ома для участка цепи и для замкнутой электрической цепи, закон </w:t>
            </w:r>
            <w:proofErr w:type="gramStart"/>
            <w:r w:rsidRPr="00280D34">
              <w:rPr>
                <w:rFonts w:ascii="Times New Roman" w:eastAsia="Times New Roman" w:hAnsi="Times New Roman" w:cs="Times New Roman"/>
                <w:color w:val="000000" w:themeColor="text1"/>
                <w:lang w:eastAsia="ru-RU"/>
              </w:rPr>
              <w:t>Джоуля-Ленца</w:t>
            </w:r>
            <w:proofErr w:type="gramEnd"/>
            <w:r w:rsidRPr="00280D34">
              <w:rPr>
                <w:rFonts w:ascii="Times New Roman" w:eastAsia="Times New Roman" w:hAnsi="Times New Roman" w:cs="Times New Roman"/>
                <w:color w:val="000000" w:themeColor="text1"/>
                <w:lang w:eastAsia="ru-RU"/>
              </w:rPr>
              <w:t>, закон электромагнитной индукции, правило Ленца, постулаты специальной теории относительности Эйнштейна, уравнение Эйнштейна для фотоэффекта, первый и второй постулаты Бора, принцип неопределенности Гейзенберга, закон сохранения заряда, массового числа и энергии в ядерных реакциях, закон радиоактивного распада;</w:t>
            </w:r>
          </w:p>
          <w:p w:rsidR="007253EA" w:rsidRPr="00280D34" w:rsidRDefault="00280D34" w:rsidP="00280D34">
            <w:pPr>
              <w:spacing w:line="240" w:lineRule="auto"/>
              <w:rPr>
                <w:rFonts w:ascii="Times New Roman" w:eastAsia="Times New Roman" w:hAnsi="Times New Roman" w:cs="Times New Roman"/>
                <w:color w:val="000000" w:themeColor="text1"/>
                <w:lang w:eastAsia="ru-RU"/>
              </w:rPr>
            </w:pPr>
            <w:r>
              <w:rPr>
                <w:rFonts w:ascii="Times New Roman" w:eastAsia="Times New Roman" w:hAnsi="Times New Roman" w:cs="Times New Roman"/>
                <w:color w:val="000000" w:themeColor="text1"/>
                <w:lang w:eastAsia="ru-RU"/>
              </w:rPr>
              <w:t>-</w:t>
            </w:r>
            <w:proofErr w:type="spellStart"/>
            <w:r w:rsidRPr="00280D34">
              <w:rPr>
                <w:rFonts w:ascii="Times New Roman" w:eastAsia="Times New Roman" w:hAnsi="Times New Roman" w:cs="Times New Roman"/>
                <w:color w:val="000000" w:themeColor="text1"/>
                <w:lang w:eastAsia="ru-RU"/>
              </w:rPr>
              <w:t>сформированность</w:t>
            </w:r>
            <w:proofErr w:type="spellEnd"/>
            <w:r w:rsidRPr="00280D34">
              <w:rPr>
                <w:rFonts w:ascii="Times New Roman" w:eastAsia="Times New Roman" w:hAnsi="Times New Roman" w:cs="Times New Roman"/>
                <w:color w:val="000000" w:themeColor="text1"/>
                <w:lang w:eastAsia="ru-RU"/>
              </w:rPr>
              <w:t xml:space="preserve"> мотивации к будущей профессиональной деятельности по специальностям физико-технического профиля.</w:t>
            </w:r>
          </w:p>
        </w:tc>
        <w:tc>
          <w:tcPr>
            <w:tcW w:w="3969" w:type="dxa"/>
          </w:tcPr>
          <w:p w:rsidR="007253EA" w:rsidRPr="00280D34" w:rsidRDefault="007253EA" w:rsidP="00280D34">
            <w:pPr>
              <w:suppressAutoHyphens/>
              <w:spacing w:after="0" w:line="240" w:lineRule="auto"/>
              <w:rPr>
                <w:rFonts w:ascii="Times New Roman" w:eastAsia="Times New Roman" w:hAnsi="Times New Roman" w:cs="Times New Roman"/>
                <w:color w:val="000000" w:themeColor="text1"/>
                <w:lang w:eastAsia="ru-RU"/>
              </w:rPr>
            </w:pPr>
            <w:proofErr w:type="gramStart"/>
            <w:r w:rsidRPr="00280D34">
              <w:rPr>
                <w:rFonts w:ascii="Times New Roman" w:eastAsia="Times New Roman" w:hAnsi="Times New Roman" w:cs="Times New Roman"/>
                <w:color w:val="000000" w:themeColor="text1"/>
                <w:lang w:eastAsia="ru-RU"/>
              </w:rPr>
              <w:t>-</w:t>
            </w:r>
            <w:r w:rsidR="00ED04FF" w:rsidRPr="00280D34">
              <w:rPr>
                <w:rFonts w:ascii="Times New Roman" w:eastAsia="Times New Roman" w:hAnsi="Times New Roman" w:cs="Times New Roman"/>
                <w:color w:val="000000" w:themeColor="text1"/>
                <w:lang w:eastAsia="ru-RU"/>
              </w:rPr>
              <w:t xml:space="preserve"> </w:t>
            </w:r>
            <w:r w:rsidR="007123A3" w:rsidRPr="00280D34">
              <w:rPr>
                <w:color w:val="000000" w:themeColor="text1"/>
              </w:rPr>
              <w:t xml:space="preserve"> </w:t>
            </w:r>
            <w:proofErr w:type="spellStart"/>
            <w:r w:rsidR="007123A3" w:rsidRPr="00280D34">
              <w:rPr>
                <w:rFonts w:ascii="Times New Roman" w:eastAsia="Times New Roman" w:hAnsi="Times New Roman" w:cs="Times New Roman"/>
                <w:color w:val="000000" w:themeColor="text1"/>
                <w:lang w:eastAsia="ru-RU"/>
              </w:rPr>
              <w:t>сформированность</w:t>
            </w:r>
            <w:proofErr w:type="spellEnd"/>
            <w:r w:rsidR="007123A3" w:rsidRPr="00280D34">
              <w:rPr>
                <w:rFonts w:ascii="Times New Roman" w:eastAsia="Times New Roman" w:hAnsi="Times New Roman" w:cs="Times New Roman"/>
                <w:color w:val="000000" w:themeColor="text1"/>
                <w:lang w:eastAsia="ru-RU"/>
              </w:rPr>
              <w:t xml:space="preserve"> понимания роли физики в экономической, технологической, социальной и этической сферах деятельности человека; роли и места физики в современной научной картине мира; роли астрономии в практической деятельности человека и дальнейшем научно-техническом развитии;</w:t>
            </w:r>
            <w:proofErr w:type="gramEnd"/>
          </w:p>
          <w:p w:rsidR="007253EA" w:rsidRPr="00280D34" w:rsidRDefault="00280D34" w:rsidP="00280D34">
            <w:pPr>
              <w:spacing w:after="0" w:line="240" w:lineRule="auto"/>
              <w:rPr>
                <w:rFonts w:ascii="Times New Roman" w:eastAsia="Times New Roman" w:hAnsi="Times New Roman" w:cs="Times New Roman"/>
                <w:color w:val="000000" w:themeColor="text1"/>
                <w:lang w:eastAsia="ru-RU"/>
              </w:rPr>
            </w:pPr>
            <w:proofErr w:type="gramStart"/>
            <w:r w:rsidRPr="00280D34">
              <w:rPr>
                <w:rFonts w:ascii="Times New Roman" w:eastAsia="Times New Roman" w:hAnsi="Times New Roman" w:cs="Times New Roman"/>
                <w:color w:val="000000" w:themeColor="text1"/>
                <w:lang w:eastAsia="ru-RU"/>
              </w:rPr>
              <w:t>-</w:t>
            </w:r>
            <w:proofErr w:type="spellStart"/>
            <w:r w:rsidRPr="00280D34">
              <w:rPr>
                <w:rFonts w:ascii="Times New Roman" w:eastAsia="Times New Roman" w:hAnsi="Times New Roman" w:cs="Times New Roman"/>
                <w:color w:val="000000" w:themeColor="text1"/>
                <w:lang w:eastAsia="ru-RU"/>
              </w:rPr>
              <w:t>сформированность</w:t>
            </w:r>
            <w:proofErr w:type="spellEnd"/>
            <w:r w:rsidRPr="00280D34">
              <w:rPr>
                <w:rFonts w:ascii="Times New Roman" w:eastAsia="Times New Roman" w:hAnsi="Times New Roman" w:cs="Times New Roman"/>
                <w:color w:val="000000" w:themeColor="text1"/>
                <w:lang w:eastAsia="ru-RU"/>
              </w:rPr>
              <w:t xml:space="preserve"> системы знаний о физических закономерностях, законах, теориях, действующих на уровнях микромира, макромира и </w:t>
            </w:r>
            <w:proofErr w:type="spellStart"/>
            <w:r w:rsidRPr="00280D34">
              <w:rPr>
                <w:rFonts w:ascii="Times New Roman" w:eastAsia="Times New Roman" w:hAnsi="Times New Roman" w:cs="Times New Roman"/>
                <w:color w:val="000000" w:themeColor="text1"/>
                <w:lang w:eastAsia="ru-RU"/>
              </w:rPr>
              <w:t>мегамира</w:t>
            </w:r>
            <w:proofErr w:type="spellEnd"/>
            <w:r w:rsidRPr="00280D34">
              <w:rPr>
                <w:rFonts w:ascii="Times New Roman" w:eastAsia="Times New Roman" w:hAnsi="Times New Roman" w:cs="Times New Roman"/>
                <w:color w:val="000000" w:themeColor="text1"/>
                <w:lang w:eastAsia="ru-RU"/>
              </w:rPr>
              <w:t>, представлений о всеобщем характере физических законов; представлений о структуре построения физической теории, что позволит осознать роль фундаментальных законов и принципов в современных представлениях о природе, понять границы применимости теорий, возможности их применения для описания естественнонаучных явлений и процессов;</w:t>
            </w:r>
            <w:proofErr w:type="gramEnd"/>
          </w:p>
        </w:tc>
      </w:tr>
      <w:tr w:rsidR="00280D34" w:rsidRPr="00280D34" w:rsidTr="00280D34">
        <w:trPr>
          <w:trHeight w:val="212"/>
        </w:trPr>
        <w:tc>
          <w:tcPr>
            <w:tcW w:w="1809" w:type="dxa"/>
          </w:tcPr>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proofErr w:type="gramStart"/>
            <w:r w:rsidRPr="00280D34">
              <w:rPr>
                <w:rFonts w:ascii="Times New Roman" w:eastAsia="Times New Roman" w:hAnsi="Times New Roman" w:cs="Times New Roman"/>
                <w:i/>
                <w:color w:val="000000" w:themeColor="text1"/>
                <w:lang w:eastAsia="ru-RU"/>
              </w:rPr>
              <w:t>ОК</w:t>
            </w:r>
            <w:proofErr w:type="gramEnd"/>
            <w:r w:rsidRPr="00280D34">
              <w:rPr>
                <w:rFonts w:ascii="Times New Roman" w:eastAsia="Times New Roman" w:hAnsi="Times New Roman" w:cs="Times New Roman"/>
                <w:i/>
                <w:color w:val="000000" w:themeColor="text1"/>
                <w:lang w:eastAsia="ru-RU"/>
              </w:rPr>
              <w:t xml:space="preserve"> 02. ЛР 2</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4</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10</w:t>
            </w:r>
          </w:p>
        </w:tc>
        <w:tc>
          <w:tcPr>
            <w:tcW w:w="4253" w:type="dxa"/>
          </w:tcPr>
          <w:p w:rsidR="004C2A7B" w:rsidRPr="00280D34" w:rsidRDefault="00280D34" w:rsidP="00280D34">
            <w:pPr>
              <w:spacing w:after="0" w:line="240" w:lineRule="auto"/>
              <w:rPr>
                <w:rFonts w:ascii="Times New Roman" w:hAnsi="Times New Roman" w:cs="Times New Roman"/>
                <w:color w:val="000000" w:themeColor="text1"/>
              </w:rPr>
            </w:pPr>
            <w:proofErr w:type="gramStart"/>
            <w:r w:rsidRPr="00280D34">
              <w:rPr>
                <w:rFonts w:ascii="Times New Roman" w:hAnsi="Times New Roman" w:cs="Times New Roman"/>
                <w:color w:val="000000" w:themeColor="text1"/>
              </w:rPr>
              <w:t>-</w:t>
            </w:r>
            <w:proofErr w:type="spellStart"/>
            <w:r w:rsidR="004C2A7B" w:rsidRPr="00280D34">
              <w:rPr>
                <w:rFonts w:ascii="Times New Roman" w:hAnsi="Times New Roman" w:cs="Times New Roman"/>
                <w:color w:val="000000" w:themeColor="text1"/>
              </w:rPr>
              <w:t>сформированность</w:t>
            </w:r>
            <w:proofErr w:type="spellEnd"/>
            <w:r w:rsidR="004C2A7B" w:rsidRPr="00280D34">
              <w:rPr>
                <w:rFonts w:ascii="Times New Roman" w:hAnsi="Times New Roman" w:cs="Times New Roman"/>
                <w:color w:val="000000" w:themeColor="text1"/>
              </w:rPr>
              <w:t xml:space="preserve"> умения различать условия применимости моделей физических тел и процессов (явлений): инерциальная система отсчета,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моделей газа, жидкости и твердого (кристаллического) тела, идеального газа, точечный заряд, однородное электрическое поле, однородное магнитное поле, гармонические колебания, математический маятник, идеальный пружинный маятник, гармонические волны, идеальный колебательный контур, тонкая линза</w:t>
            </w:r>
            <w:proofErr w:type="gramEnd"/>
            <w:r w:rsidR="004C2A7B" w:rsidRPr="00280D34">
              <w:rPr>
                <w:rFonts w:ascii="Times New Roman" w:hAnsi="Times New Roman" w:cs="Times New Roman"/>
                <w:color w:val="000000" w:themeColor="text1"/>
              </w:rPr>
              <w:t>; моделей атома, атомного ядра и квантовой модели света;</w:t>
            </w:r>
          </w:p>
        </w:tc>
        <w:tc>
          <w:tcPr>
            <w:tcW w:w="3969" w:type="dxa"/>
          </w:tcPr>
          <w:p w:rsidR="004C2A7B" w:rsidRPr="00280D34" w:rsidRDefault="00280D34" w:rsidP="00280D34">
            <w:pPr>
              <w:suppressAutoHyphens/>
              <w:spacing w:after="0" w:line="240" w:lineRule="auto"/>
              <w:rPr>
                <w:rFonts w:ascii="Times New Roman" w:eastAsia="Times New Roman" w:hAnsi="Times New Roman" w:cs="Times New Roman"/>
                <w:color w:val="000000" w:themeColor="text1"/>
                <w:lang w:eastAsia="ru-RU"/>
              </w:rPr>
            </w:pPr>
            <w:r w:rsidRPr="00280D34">
              <w:rPr>
                <w:rFonts w:ascii="Times New Roman" w:eastAsia="Times New Roman" w:hAnsi="Times New Roman" w:cs="Times New Roman"/>
                <w:color w:val="000000" w:themeColor="text1"/>
                <w:lang w:eastAsia="ru-RU"/>
              </w:rPr>
              <w:t>-</w:t>
            </w:r>
            <w:r w:rsidR="004C2A7B" w:rsidRPr="00280D34">
              <w:rPr>
                <w:rFonts w:ascii="Times New Roman" w:eastAsia="Times New Roman" w:hAnsi="Times New Roman" w:cs="Times New Roman"/>
                <w:color w:val="000000" w:themeColor="text1"/>
                <w:lang w:eastAsia="ru-RU"/>
              </w:rPr>
              <w:t>овладение различными способами работы с 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p w:rsidR="007253EA" w:rsidRPr="00280D34" w:rsidRDefault="007253EA" w:rsidP="00280D34">
            <w:pPr>
              <w:widowControl w:val="0"/>
              <w:autoSpaceDE w:val="0"/>
              <w:autoSpaceDN w:val="0"/>
              <w:spacing w:after="0" w:line="240" w:lineRule="auto"/>
              <w:rPr>
                <w:rFonts w:ascii="Times New Roman" w:eastAsia="Times New Roman" w:hAnsi="Times New Roman" w:cs="Times New Roman"/>
                <w:i/>
                <w:color w:val="000000" w:themeColor="text1"/>
                <w:lang w:eastAsia="ru-RU"/>
              </w:rPr>
            </w:pPr>
          </w:p>
        </w:tc>
      </w:tr>
      <w:tr w:rsidR="00280D34" w:rsidRPr="00280D34" w:rsidTr="00280D34">
        <w:trPr>
          <w:trHeight w:val="212"/>
        </w:trPr>
        <w:tc>
          <w:tcPr>
            <w:tcW w:w="1809" w:type="dxa"/>
          </w:tcPr>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proofErr w:type="gramStart"/>
            <w:r w:rsidRPr="00280D34">
              <w:rPr>
                <w:rFonts w:ascii="Times New Roman" w:eastAsia="Times New Roman" w:hAnsi="Times New Roman" w:cs="Times New Roman"/>
                <w:i/>
                <w:color w:val="000000" w:themeColor="text1"/>
                <w:lang w:eastAsia="ru-RU"/>
              </w:rPr>
              <w:t>ОК</w:t>
            </w:r>
            <w:proofErr w:type="gramEnd"/>
            <w:r w:rsidRPr="00280D34">
              <w:rPr>
                <w:rFonts w:ascii="Times New Roman" w:eastAsia="Times New Roman" w:hAnsi="Times New Roman" w:cs="Times New Roman"/>
                <w:i/>
                <w:color w:val="000000" w:themeColor="text1"/>
                <w:lang w:eastAsia="ru-RU"/>
              </w:rPr>
              <w:t xml:space="preserve"> 03. ЛР 2</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4</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10</w:t>
            </w:r>
          </w:p>
        </w:tc>
        <w:tc>
          <w:tcPr>
            <w:tcW w:w="4253" w:type="dxa"/>
          </w:tcPr>
          <w:p w:rsidR="007253EA" w:rsidRPr="00280D34" w:rsidRDefault="00280D34" w:rsidP="00280D34">
            <w:pPr>
              <w:spacing w:after="0" w:line="240" w:lineRule="auto"/>
              <w:rPr>
                <w:rFonts w:ascii="Times New Roman" w:hAnsi="Times New Roman" w:cs="Times New Roman"/>
                <w:color w:val="000000" w:themeColor="text1"/>
              </w:rPr>
            </w:pPr>
            <w:r w:rsidRPr="00280D34">
              <w:rPr>
                <w:rFonts w:ascii="Times New Roman" w:hAnsi="Times New Roman" w:cs="Times New Roman"/>
                <w:color w:val="000000" w:themeColor="text1"/>
              </w:rPr>
              <w:t>-</w:t>
            </w:r>
            <w:proofErr w:type="spellStart"/>
            <w:r w:rsidR="004A3FF7" w:rsidRPr="00280D34">
              <w:rPr>
                <w:rFonts w:ascii="Times New Roman" w:hAnsi="Times New Roman" w:cs="Times New Roman"/>
                <w:color w:val="000000" w:themeColor="text1"/>
              </w:rPr>
              <w:t>сформированность</w:t>
            </w:r>
            <w:proofErr w:type="spellEnd"/>
            <w:r w:rsidR="004A3FF7" w:rsidRPr="00280D34">
              <w:rPr>
                <w:rFonts w:ascii="Times New Roman" w:hAnsi="Times New Roman" w:cs="Times New Roman"/>
                <w:color w:val="000000" w:themeColor="text1"/>
              </w:rPr>
              <w:t xml:space="preserve"> представлений о методах получения научных астрономических знаний; владение умениями самостоятельно формулировать цель исследования (проекта), выдвигать гипотезы на основе знания основополагающих физических закономерностей и законов, проверять их экспериментальными средствами; планировать и проводить физические эксперименты, описывать и анализировать полученную при выполнении эксперимента информацию, определять достоверность полученного результата;</w:t>
            </w:r>
          </w:p>
        </w:tc>
        <w:tc>
          <w:tcPr>
            <w:tcW w:w="3969" w:type="dxa"/>
          </w:tcPr>
          <w:p w:rsidR="007253EA" w:rsidRPr="00280D34" w:rsidRDefault="007253EA" w:rsidP="00280D34">
            <w:pPr>
              <w:widowControl w:val="0"/>
              <w:autoSpaceDE w:val="0"/>
              <w:autoSpaceDN w:val="0"/>
              <w:spacing w:after="0" w:line="240" w:lineRule="auto"/>
              <w:rPr>
                <w:rFonts w:ascii="Times New Roman" w:eastAsia="Times New Roman" w:hAnsi="Times New Roman" w:cs="Times New Roman"/>
                <w:color w:val="000000" w:themeColor="text1"/>
                <w:lang w:eastAsia="ru-RU"/>
              </w:rPr>
            </w:pPr>
          </w:p>
          <w:p w:rsidR="007253EA" w:rsidRPr="00280D34" w:rsidRDefault="007253EA" w:rsidP="00280D34">
            <w:pPr>
              <w:suppressAutoHyphens/>
              <w:spacing w:after="0" w:line="240" w:lineRule="auto"/>
              <w:rPr>
                <w:rFonts w:ascii="Times New Roman" w:eastAsia="Times New Roman" w:hAnsi="Times New Roman" w:cs="Times New Roman"/>
                <w:i/>
                <w:color w:val="000000" w:themeColor="text1"/>
                <w:lang w:eastAsia="ru-RU"/>
              </w:rPr>
            </w:pPr>
          </w:p>
        </w:tc>
      </w:tr>
      <w:tr w:rsidR="00280D34" w:rsidRPr="00280D34" w:rsidTr="00280D34">
        <w:trPr>
          <w:trHeight w:val="212"/>
        </w:trPr>
        <w:tc>
          <w:tcPr>
            <w:tcW w:w="1809" w:type="dxa"/>
          </w:tcPr>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proofErr w:type="gramStart"/>
            <w:r w:rsidRPr="00280D34">
              <w:rPr>
                <w:rFonts w:ascii="Times New Roman" w:eastAsia="Times New Roman" w:hAnsi="Times New Roman" w:cs="Times New Roman"/>
                <w:i/>
                <w:color w:val="000000" w:themeColor="text1"/>
                <w:lang w:eastAsia="ru-RU"/>
              </w:rPr>
              <w:t>ОК</w:t>
            </w:r>
            <w:proofErr w:type="gramEnd"/>
            <w:r w:rsidRPr="00280D34">
              <w:rPr>
                <w:rFonts w:ascii="Times New Roman" w:eastAsia="Times New Roman" w:hAnsi="Times New Roman" w:cs="Times New Roman"/>
                <w:i/>
                <w:color w:val="000000" w:themeColor="text1"/>
                <w:lang w:eastAsia="ru-RU"/>
              </w:rPr>
              <w:t xml:space="preserve"> 04. ЛР 2</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4</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7</w:t>
            </w:r>
          </w:p>
        </w:tc>
        <w:tc>
          <w:tcPr>
            <w:tcW w:w="4253" w:type="dxa"/>
          </w:tcPr>
          <w:p w:rsidR="007253EA" w:rsidRPr="00280D34" w:rsidRDefault="00280D34" w:rsidP="00280D34">
            <w:pPr>
              <w:suppressAutoHyphens/>
              <w:spacing w:after="0" w:line="240" w:lineRule="auto"/>
              <w:rPr>
                <w:rFonts w:ascii="Times New Roman" w:eastAsia="Times New Roman" w:hAnsi="Times New Roman" w:cs="Times New Roman"/>
                <w:color w:val="000000" w:themeColor="text1"/>
                <w:lang w:eastAsia="ru-RU"/>
              </w:rPr>
            </w:pPr>
            <w:r w:rsidRPr="00280D34">
              <w:rPr>
                <w:rFonts w:ascii="Times New Roman" w:eastAsia="Times New Roman" w:hAnsi="Times New Roman" w:cs="Times New Roman"/>
                <w:color w:val="000000" w:themeColor="text1"/>
                <w:lang w:eastAsia="ru-RU"/>
              </w:rPr>
              <w:t>-</w:t>
            </w:r>
            <w:r w:rsidR="007123A3" w:rsidRPr="00280D34">
              <w:rPr>
                <w:rFonts w:ascii="Times New Roman" w:eastAsia="Times New Roman" w:hAnsi="Times New Roman" w:cs="Times New Roman"/>
                <w:color w:val="000000" w:themeColor="text1"/>
                <w:lang w:eastAsia="ru-RU"/>
              </w:rPr>
              <w:t>овладение организационными и познавательными умениями самостоятельного приобретения новых знаний в процессе выполнения проектных и учебно-исследовательских работ,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tc>
        <w:tc>
          <w:tcPr>
            <w:tcW w:w="3969" w:type="dxa"/>
          </w:tcPr>
          <w:p w:rsidR="007253EA" w:rsidRPr="00280D34" w:rsidRDefault="007253EA" w:rsidP="00280D34">
            <w:pPr>
              <w:suppressAutoHyphens/>
              <w:spacing w:after="0" w:line="240" w:lineRule="auto"/>
              <w:jc w:val="center"/>
              <w:rPr>
                <w:rFonts w:ascii="Times New Roman" w:eastAsia="Times New Roman" w:hAnsi="Times New Roman" w:cs="Times New Roman"/>
                <w:i/>
                <w:color w:val="000000" w:themeColor="text1"/>
                <w:lang w:eastAsia="ru-RU"/>
              </w:rPr>
            </w:pPr>
          </w:p>
        </w:tc>
      </w:tr>
      <w:tr w:rsidR="00280D34" w:rsidRPr="00280D34" w:rsidTr="00280D34">
        <w:trPr>
          <w:trHeight w:val="212"/>
        </w:trPr>
        <w:tc>
          <w:tcPr>
            <w:tcW w:w="1809" w:type="dxa"/>
          </w:tcPr>
          <w:p w:rsidR="007253EA" w:rsidRPr="00280D34" w:rsidRDefault="007253EA" w:rsidP="00280D34">
            <w:pPr>
              <w:suppressAutoHyphens/>
              <w:spacing w:after="0"/>
              <w:jc w:val="center"/>
              <w:rPr>
                <w:color w:val="000000" w:themeColor="text1"/>
              </w:rPr>
            </w:pPr>
            <w:proofErr w:type="gramStart"/>
            <w:r w:rsidRPr="00280D34">
              <w:rPr>
                <w:rFonts w:ascii="Times New Roman" w:eastAsia="Times New Roman" w:hAnsi="Times New Roman" w:cs="Times New Roman"/>
                <w:i/>
                <w:color w:val="000000" w:themeColor="text1"/>
                <w:lang w:eastAsia="ru-RU"/>
              </w:rPr>
              <w:t>ОК</w:t>
            </w:r>
            <w:proofErr w:type="gramEnd"/>
            <w:r w:rsidRPr="00280D34">
              <w:rPr>
                <w:rFonts w:ascii="Times New Roman" w:eastAsia="Times New Roman" w:hAnsi="Times New Roman" w:cs="Times New Roman"/>
                <w:i/>
                <w:color w:val="000000" w:themeColor="text1"/>
                <w:lang w:eastAsia="ru-RU"/>
              </w:rPr>
              <w:t xml:space="preserve"> 05. </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1</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2</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4</w:t>
            </w:r>
          </w:p>
        </w:tc>
        <w:tc>
          <w:tcPr>
            <w:tcW w:w="4253" w:type="dxa"/>
          </w:tcPr>
          <w:p w:rsidR="007253EA" w:rsidRPr="00280D34" w:rsidRDefault="00280D34" w:rsidP="00280D34">
            <w:pPr>
              <w:suppressAutoHyphens/>
              <w:spacing w:after="0" w:line="240" w:lineRule="auto"/>
              <w:rPr>
                <w:rFonts w:ascii="Times New Roman" w:eastAsia="Times New Roman" w:hAnsi="Times New Roman" w:cs="Times New Roman"/>
                <w:color w:val="000000" w:themeColor="text1"/>
                <w:lang w:eastAsia="ru-RU"/>
              </w:rPr>
            </w:pPr>
            <w:r w:rsidRPr="00280D34">
              <w:rPr>
                <w:rFonts w:ascii="Times New Roman" w:eastAsia="Times New Roman" w:hAnsi="Times New Roman" w:cs="Times New Roman"/>
                <w:color w:val="000000" w:themeColor="text1"/>
                <w:lang w:eastAsia="ru-RU"/>
              </w:rPr>
              <w:t>-</w:t>
            </w:r>
            <w:proofErr w:type="spellStart"/>
            <w:r w:rsidR="007123A3" w:rsidRPr="00280D34">
              <w:rPr>
                <w:rFonts w:ascii="Times New Roman" w:eastAsia="Times New Roman" w:hAnsi="Times New Roman" w:cs="Times New Roman"/>
                <w:color w:val="000000" w:themeColor="text1"/>
                <w:lang w:eastAsia="ru-RU"/>
              </w:rPr>
              <w:t>сформированность</w:t>
            </w:r>
            <w:proofErr w:type="spellEnd"/>
            <w:r w:rsidR="007123A3" w:rsidRPr="00280D34">
              <w:rPr>
                <w:rFonts w:ascii="Times New Roman" w:eastAsia="Times New Roman" w:hAnsi="Times New Roman" w:cs="Times New Roman"/>
                <w:color w:val="000000" w:themeColor="text1"/>
                <w:lang w:eastAsia="ru-RU"/>
              </w:rPr>
              <w:t xml:space="preserve"> умения 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электризации тел, </w:t>
            </w:r>
            <w:proofErr w:type="spellStart"/>
            <w:r w:rsidR="007123A3" w:rsidRPr="00280D34">
              <w:rPr>
                <w:rFonts w:ascii="Times New Roman" w:eastAsia="Times New Roman" w:hAnsi="Times New Roman" w:cs="Times New Roman"/>
                <w:color w:val="000000" w:themeColor="text1"/>
                <w:lang w:eastAsia="ru-RU"/>
              </w:rPr>
              <w:t>эквипотенциальности</w:t>
            </w:r>
            <w:proofErr w:type="spellEnd"/>
            <w:r w:rsidR="007123A3" w:rsidRPr="00280D34">
              <w:rPr>
                <w:rFonts w:ascii="Times New Roman" w:eastAsia="Times New Roman" w:hAnsi="Times New Roman" w:cs="Times New Roman"/>
                <w:color w:val="000000" w:themeColor="text1"/>
                <w:lang w:eastAsia="ru-RU"/>
              </w:rPr>
              <w:t xml:space="preserve"> поверхности заряженного проводника, электромагнитной индукции, самоиндукции, зависимости сопротивления полупроводников "</w:t>
            </w:r>
            <w:proofErr w:type="gramStart"/>
            <w:r w:rsidR="007123A3" w:rsidRPr="00280D34">
              <w:rPr>
                <w:rFonts w:ascii="Times New Roman" w:eastAsia="Times New Roman" w:hAnsi="Times New Roman" w:cs="Times New Roman"/>
                <w:color w:val="000000" w:themeColor="text1"/>
                <w:lang w:eastAsia="ru-RU"/>
              </w:rPr>
              <w:t>р-</w:t>
            </w:r>
            <w:proofErr w:type="gramEnd"/>
            <w:r w:rsidR="007123A3" w:rsidRPr="00280D34">
              <w:rPr>
                <w:rFonts w:ascii="Times New Roman" w:eastAsia="Times New Roman" w:hAnsi="Times New Roman" w:cs="Times New Roman"/>
                <w:color w:val="000000" w:themeColor="text1"/>
                <w:lang w:eastAsia="ru-RU"/>
              </w:rPr>
              <w:t>" и "n-типов" от температуры, резонанса, интерференции волн, дифракции, дисперсии, полного внутреннего отражения, фотоэффект, физические принципы спектрального анализа и работы лазера, "альф</w:t>
            </w:r>
            <w:proofErr w:type="gramStart"/>
            <w:r w:rsidR="007123A3" w:rsidRPr="00280D34">
              <w:rPr>
                <w:rFonts w:ascii="Times New Roman" w:eastAsia="Times New Roman" w:hAnsi="Times New Roman" w:cs="Times New Roman"/>
                <w:color w:val="000000" w:themeColor="text1"/>
                <w:lang w:eastAsia="ru-RU"/>
              </w:rPr>
              <w:t>а-</w:t>
            </w:r>
            <w:proofErr w:type="gramEnd"/>
            <w:r w:rsidR="007123A3" w:rsidRPr="00280D34">
              <w:rPr>
                <w:rFonts w:ascii="Times New Roman" w:eastAsia="Times New Roman" w:hAnsi="Times New Roman" w:cs="Times New Roman"/>
                <w:color w:val="000000" w:themeColor="text1"/>
                <w:lang w:eastAsia="ru-RU"/>
              </w:rPr>
              <w:t>" и "бета-" распады ядер, гамма-излучение ядер;</w:t>
            </w:r>
          </w:p>
        </w:tc>
        <w:tc>
          <w:tcPr>
            <w:tcW w:w="3969" w:type="dxa"/>
          </w:tcPr>
          <w:p w:rsidR="007253EA" w:rsidRPr="00280D34" w:rsidRDefault="007253EA" w:rsidP="00280D34">
            <w:pPr>
              <w:suppressAutoHyphens/>
              <w:spacing w:after="0" w:line="240" w:lineRule="auto"/>
              <w:rPr>
                <w:rFonts w:ascii="Times New Roman" w:eastAsia="Times New Roman" w:hAnsi="Times New Roman" w:cs="Times New Roman"/>
                <w:color w:val="000000" w:themeColor="text1"/>
                <w:lang w:eastAsia="ru-RU"/>
              </w:rPr>
            </w:pPr>
          </w:p>
        </w:tc>
      </w:tr>
      <w:tr w:rsidR="00280D34" w:rsidRPr="00280D34" w:rsidTr="00280D34">
        <w:trPr>
          <w:trHeight w:val="212"/>
        </w:trPr>
        <w:tc>
          <w:tcPr>
            <w:tcW w:w="1809" w:type="dxa"/>
          </w:tcPr>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proofErr w:type="gramStart"/>
            <w:r w:rsidRPr="00280D34">
              <w:rPr>
                <w:rFonts w:ascii="Times New Roman" w:eastAsia="Times New Roman" w:hAnsi="Times New Roman" w:cs="Times New Roman"/>
                <w:i/>
                <w:color w:val="000000" w:themeColor="text1"/>
                <w:lang w:eastAsia="ru-RU"/>
              </w:rPr>
              <w:t>ОК</w:t>
            </w:r>
            <w:proofErr w:type="gramEnd"/>
            <w:r w:rsidRPr="00280D34">
              <w:rPr>
                <w:rFonts w:ascii="Times New Roman" w:eastAsia="Times New Roman" w:hAnsi="Times New Roman" w:cs="Times New Roman"/>
                <w:i/>
                <w:color w:val="000000" w:themeColor="text1"/>
                <w:lang w:eastAsia="ru-RU"/>
              </w:rPr>
              <w:t xml:space="preserve"> 06. ЛР 1</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2</w:t>
            </w:r>
          </w:p>
        </w:tc>
        <w:tc>
          <w:tcPr>
            <w:tcW w:w="4253" w:type="dxa"/>
          </w:tcPr>
          <w:p w:rsidR="007253EA" w:rsidRPr="00280D34" w:rsidRDefault="00280D34" w:rsidP="00280D34">
            <w:pPr>
              <w:spacing w:after="0" w:line="240" w:lineRule="auto"/>
              <w:rPr>
                <w:rFonts w:ascii="Times New Roman" w:hAnsi="Times New Roman" w:cs="Times New Roman"/>
                <w:color w:val="000000" w:themeColor="text1"/>
              </w:rPr>
            </w:pPr>
            <w:r w:rsidRPr="00280D34">
              <w:rPr>
                <w:rFonts w:ascii="Times New Roman" w:hAnsi="Times New Roman" w:cs="Times New Roman"/>
                <w:color w:val="000000" w:themeColor="text1"/>
              </w:rPr>
              <w:t>-</w:t>
            </w:r>
            <w:proofErr w:type="spellStart"/>
            <w:r w:rsidR="007123A3" w:rsidRPr="00280D34">
              <w:rPr>
                <w:rFonts w:ascii="Times New Roman" w:hAnsi="Times New Roman" w:cs="Times New Roman"/>
                <w:color w:val="000000" w:themeColor="text1"/>
              </w:rPr>
              <w:t>сформированность</w:t>
            </w:r>
            <w:proofErr w:type="spellEnd"/>
            <w:r w:rsidR="007123A3" w:rsidRPr="00280D34">
              <w:rPr>
                <w:rFonts w:ascii="Times New Roman" w:hAnsi="Times New Roman" w:cs="Times New Roman"/>
                <w:color w:val="000000" w:themeColor="text1"/>
              </w:rPr>
              <w:t xml:space="preserve"> умений исследовать и анализировать разнообразные физические явления и свойства объектов, проводить самостоятельные исследования в реальных и лабораторных условиях, читать и анализировать характеристики приборов и устройств, объяснять принципы их работы;</w:t>
            </w:r>
          </w:p>
        </w:tc>
        <w:tc>
          <w:tcPr>
            <w:tcW w:w="3969" w:type="dxa"/>
          </w:tcPr>
          <w:p w:rsidR="007253EA" w:rsidRPr="00280D34" w:rsidRDefault="007253EA" w:rsidP="00280D34">
            <w:pPr>
              <w:widowControl w:val="0"/>
              <w:autoSpaceDE w:val="0"/>
              <w:autoSpaceDN w:val="0"/>
              <w:spacing w:after="0" w:line="240" w:lineRule="auto"/>
              <w:rPr>
                <w:rFonts w:ascii="Times New Roman" w:eastAsia="Times New Roman" w:hAnsi="Times New Roman" w:cs="Times New Roman"/>
                <w:i/>
                <w:color w:val="000000" w:themeColor="text1"/>
                <w:lang w:eastAsia="ru-RU"/>
              </w:rPr>
            </w:pPr>
          </w:p>
        </w:tc>
      </w:tr>
      <w:tr w:rsidR="00280D34" w:rsidRPr="00280D34" w:rsidTr="00280D34">
        <w:trPr>
          <w:trHeight w:val="212"/>
        </w:trPr>
        <w:tc>
          <w:tcPr>
            <w:tcW w:w="1809" w:type="dxa"/>
          </w:tcPr>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proofErr w:type="gramStart"/>
            <w:r w:rsidRPr="00280D34">
              <w:rPr>
                <w:rFonts w:ascii="Times New Roman" w:eastAsia="Times New Roman" w:hAnsi="Times New Roman" w:cs="Times New Roman"/>
                <w:i/>
                <w:color w:val="000000" w:themeColor="text1"/>
                <w:lang w:eastAsia="ru-RU"/>
              </w:rPr>
              <w:t>ОК</w:t>
            </w:r>
            <w:proofErr w:type="gramEnd"/>
            <w:r w:rsidRPr="00280D34">
              <w:rPr>
                <w:rFonts w:ascii="Times New Roman" w:eastAsia="Times New Roman" w:hAnsi="Times New Roman" w:cs="Times New Roman"/>
                <w:i/>
                <w:color w:val="000000" w:themeColor="text1"/>
                <w:lang w:eastAsia="ru-RU"/>
              </w:rPr>
              <w:t xml:space="preserve"> 07. </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2</w:t>
            </w:r>
          </w:p>
          <w:p w:rsidR="007253EA" w:rsidRPr="00280D34" w:rsidRDefault="007253EA" w:rsidP="00280D34">
            <w:pPr>
              <w:suppressAutoHyphens/>
              <w:spacing w:after="0"/>
              <w:jc w:val="center"/>
              <w:rPr>
                <w:rFonts w:ascii="Times New Roman" w:eastAsia="Times New Roman" w:hAnsi="Times New Roman" w:cs="Times New Roman"/>
                <w:i/>
                <w:color w:val="000000" w:themeColor="text1"/>
                <w:lang w:eastAsia="ru-RU"/>
              </w:rPr>
            </w:pPr>
            <w:r w:rsidRPr="00280D34">
              <w:rPr>
                <w:rFonts w:ascii="Times New Roman" w:eastAsia="Times New Roman" w:hAnsi="Times New Roman" w:cs="Times New Roman"/>
                <w:i/>
                <w:color w:val="000000" w:themeColor="text1"/>
                <w:lang w:eastAsia="ru-RU"/>
              </w:rPr>
              <w:t>ЛР 10</w:t>
            </w:r>
          </w:p>
        </w:tc>
        <w:tc>
          <w:tcPr>
            <w:tcW w:w="4253" w:type="dxa"/>
          </w:tcPr>
          <w:p w:rsidR="007253EA" w:rsidRPr="00280D34" w:rsidRDefault="00280D34" w:rsidP="00280D34">
            <w:pPr>
              <w:spacing w:after="0" w:line="240" w:lineRule="auto"/>
              <w:rPr>
                <w:rFonts w:ascii="Times New Roman" w:hAnsi="Times New Roman" w:cs="Times New Roman"/>
                <w:color w:val="000000" w:themeColor="text1"/>
              </w:rPr>
            </w:pPr>
            <w:r w:rsidRPr="00280D34">
              <w:rPr>
                <w:rFonts w:ascii="Times New Roman" w:hAnsi="Times New Roman" w:cs="Times New Roman"/>
                <w:color w:val="000000" w:themeColor="text1"/>
              </w:rPr>
              <w:t>-</w:t>
            </w:r>
            <w:proofErr w:type="spellStart"/>
            <w:r w:rsidR="007123A3" w:rsidRPr="00280D34">
              <w:rPr>
                <w:rFonts w:ascii="Times New Roman" w:hAnsi="Times New Roman" w:cs="Times New Roman"/>
                <w:color w:val="000000" w:themeColor="text1"/>
              </w:rPr>
              <w:t>сформированность</w:t>
            </w:r>
            <w:proofErr w:type="spellEnd"/>
            <w:r w:rsidR="007123A3" w:rsidRPr="00280D34">
              <w:rPr>
                <w:rFonts w:ascii="Times New Roman" w:hAnsi="Times New Roman" w:cs="Times New Roman"/>
                <w:color w:val="000000" w:themeColor="text1"/>
              </w:rPr>
              <w:t xml:space="preserve">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tc>
        <w:tc>
          <w:tcPr>
            <w:tcW w:w="3969" w:type="dxa"/>
          </w:tcPr>
          <w:p w:rsidR="007253EA" w:rsidRPr="00280D34" w:rsidRDefault="007253EA" w:rsidP="00280D34">
            <w:pPr>
              <w:widowControl w:val="0"/>
              <w:autoSpaceDE w:val="0"/>
              <w:autoSpaceDN w:val="0"/>
              <w:spacing w:after="0" w:line="240" w:lineRule="auto"/>
              <w:rPr>
                <w:rFonts w:ascii="Times New Roman" w:eastAsia="Times New Roman" w:hAnsi="Times New Roman" w:cs="Times New Roman"/>
                <w:i/>
                <w:color w:val="000000" w:themeColor="text1"/>
                <w:lang w:eastAsia="ru-RU"/>
              </w:rPr>
            </w:pPr>
          </w:p>
        </w:tc>
      </w:tr>
    </w:tbl>
    <w:p w:rsidR="00ED04FF" w:rsidRPr="00280D34" w:rsidRDefault="00ED04FF" w:rsidP="00280D34">
      <w:pPr>
        <w:suppressAutoHyphens/>
        <w:spacing w:after="0"/>
        <w:ind w:left="600"/>
        <w:rPr>
          <w:rFonts w:ascii="Times New Roman" w:eastAsia="Times New Roman" w:hAnsi="Times New Roman" w:cs="Times New Roman"/>
          <w:b/>
          <w:color w:val="000000" w:themeColor="text1"/>
          <w:sz w:val="24"/>
          <w:szCs w:val="24"/>
          <w:lang w:eastAsia="ru-RU"/>
        </w:rPr>
      </w:pPr>
    </w:p>
    <w:p w:rsidR="00ED04FF" w:rsidRPr="00280D34" w:rsidRDefault="00ED04FF" w:rsidP="00280D34">
      <w:pPr>
        <w:rPr>
          <w:rFonts w:ascii="Times New Roman" w:eastAsia="Times New Roman" w:hAnsi="Times New Roman" w:cs="Times New Roman"/>
          <w:b/>
          <w:color w:val="000000" w:themeColor="text1"/>
          <w:sz w:val="24"/>
          <w:szCs w:val="24"/>
          <w:lang w:eastAsia="ru-RU"/>
        </w:rPr>
      </w:pPr>
      <w:r w:rsidRPr="00280D34">
        <w:rPr>
          <w:rFonts w:ascii="Times New Roman" w:eastAsia="Times New Roman" w:hAnsi="Times New Roman" w:cs="Times New Roman"/>
          <w:b/>
          <w:color w:val="000000" w:themeColor="text1"/>
          <w:sz w:val="24"/>
          <w:szCs w:val="24"/>
          <w:lang w:eastAsia="ru-RU"/>
        </w:rPr>
        <w:br w:type="page"/>
      </w:r>
    </w:p>
    <w:p w:rsidR="009435C4" w:rsidRPr="009435C4" w:rsidRDefault="009435C4" w:rsidP="005131E0">
      <w:pPr>
        <w:numPr>
          <w:ilvl w:val="0"/>
          <w:numId w:val="42"/>
        </w:numPr>
        <w:suppressAutoHyphens/>
        <w:spacing w:after="0" w:line="240" w:lineRule="auto"/>
        <w:jc w:val="center"/>
        <w:rPr>
          <w:rFonts w:ascii="Times New Roman" w:eastAsia="Times New Roman" w:hAnsi="Times New Roman" w:cs="Times New Roman"/>
          <w:b/>
          <w:sz w:val="24"/>
          <w:szCs w:val="24"/>
          <w:lang w:eastAsia="ru-RU"/>
        </w:rPr>
      </w:pPr>
      <w:r w:rsidRPr="009435C4">
        <w:rPr>
          <w:rFonts w:ascii="Times New Roman" w:eastAsia="Times New Roman" w:hAnsi="Times New Roman" w:cs="Times New Roman"/>
          <w:b/>
          <w:sz w:val="24"/>
          <w:szCs w:val="24"/>
          <w:lang w:eastAsia="ru-RU"/>
        </w:rPr>
        <w:t xml:space="preserve">СТРУКТУРА И СОДЕРЖАНИЕ УЧЕБНОГО ПРЕДМЕТА </w:t>
      </w:r>
    </w:p>
    <w:p w:rsidR="009435C4" w:rsidRPr="009435C4" w:rsidRDefault="009435C4" w:rsidP="009435C4">
      <w:pPr>
        <w:suppressAutoHyphens/>
        <w:spacing w:after="0" w:line="240" w:lineRule="auto"/>
        <w:ind w:left="600"/>
        <w:rPr>
          <w:rFonts w:ascii="Times New Roman" w:eastAsia="Times New Roman" w:hAnsi="Times New Roman" w:cs="Times New Roman"/>
          <w:b/>
          <w:sz w:val="24"/>
          <w:szCs w:val="24"/>
          <w:lang w:eastAsia="ru-RU"/>
        </w:rPr>
      </w:pPr>
    </w:p>
    <w:p w:rsidR="009435C4" w:rsidRPr="009435C4" w:rsidRDefault="009435C4" w:rsidP="009435C4">
      <w:pPr>
        <w:suppressAutoHyphens/>
        <w:spacing w:after="0" w:line="240" w:lineRule="auto"/>
        <w:ind w:firstLine="709"/>
        <w:rPr>
          <w:rFonts w:ascii="Times New Roman" w:eastAsia="Times New Roman" w:hAnsi="Times New Roman" w:cs="Times New Roman"/>
          <w:b/>
          <w:sz w:val="24"/>
          <w:szCs w:val="24"/>
          <w:lang w:eastAsia="ru-RU"/>
        </w:rPr>
      </w:pPr>
      <w:r w:rsidRPr="009435C4">
        <w:rPr>
          <w:rFonts w:ascii="Times New Roman" w:eastAsia="Times New Roman" w:hAnsi="Times New Roman" w:cs="Times New Roman"/>
          <w:b/>
          <w:sz w:val="24"/>
          <w:szCs w:val="24"/>
          <w:lang w:eastAsia="ru-RU"/>
        </w:rPr>
        <w:t>2.1. Объем учебного предмета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71"/>
        <w:gridCol w:w="2666"/>
      </w:tblGrid>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b/>
                <w:lang w:eastAsia="ru-RU"/>
              </w:rPr>
            </w:pPr>
            <w:r w:rsidRPr="009435C4">
              <w:rPr>
                <w:rFonts w:ascii="Times New Roman" w:eastAsia="Times New Roman" w:hAnsi="Times New Roman" w:cs="Times New Roman"/>
                <w:b/>
                <w:lang w:eastAsia="ru-RU"/>
              </w:rPr>
              <w:t>Вид учебной работы</w:t>
            </w:r>
          </w:p>
        </w:tc>
        <w:tc>
          <w:tcPr>
            <w:tcW w:w="1315" w:type="pct"/>
            <w:vAlign w:val="center"/>
          </w:tcPr>
          <w:p w:rsidR="009435C4" w:rsidRPr="009435C4" w:rsidRDefault="009435C4" w:rsidP="009435C4">
            <w:pPr>
              <w:suppressAutoHyphens/>
              <w:spacing w:after="0" w:line="240" w:lineRule="auto"/>
              <w:rPr>
                <w:rFonts w:ascii="Times New Roman" w:eastAsia="Times New Roman" w:hAnsi="Times New Roman" w:cs="Times New Roman"/>
                <w:b/>
                <w:iCs/>
                <w:lang w:eastAsia="ru-RU"/>
              </w:rPr>
            </w:pPr>
            <w:r w:rsidRPr="009435C4">
              <w:rPr>
                <w:rFonts w:ascii="Times New Roman" w:eastAsia="Times New Roman" w:hAnsi="Times New Roman" w:cs="Times New Roman"/>
                <w:b/>
                <w:iCs/>
                <w:lang w:eastAsia="ru-RU"/>
              </w:rPr>
              <w:t>Объем в часах</w:t>
            </w:r>
          </w:p>
        </w:tc>
      </w:tr>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b/>
                <w:lang w:eastAsia="ru-RU"/>
              </w:rPr>
            </w:pPr>
            <w:r w:rsidRPr="009435C4">
              <w:rPr>
                <w:rFonts w:ascii="Times New Roman" w:eastAsia="Times New Roman" w:hAnsi="Times New Roman" w:cs="Times New Roman"/>
                <w:b/>
                <w:lang w:eastAsia="ru-RU"/>
              </w:rPr>
              <w:t>Объем</w:t>
            </w:r>
            <w:r w:rsidR="005A4AF4">
              <w:rPr>
                <w:rFonts w:ascii="Times New Roman" w:eastAsia="Times New Roman" w:hAnsi="Times New Roman" w:cs="Times New Roman"/>
                <w:b/>
                <w:lang w:eastAsia="ru-RU"/>
              </w:rPr>
              <w:t xml:space="preserve"> обязательной</w:t>
            </w:r>
            <w:r w:rsidRPr="009435C4">
              <w:rPr>
                <w:rFonts w:ascii="Times New Roman" w:eastAsia="Times New Roman" w:hAnsi="Times New Roman" w:cs="Times New Roman"/>
                <w:b/>
                <w:lang w:eastAsia="ru-RU"/>
              </w:rPr>
              <w:t xml:space="preserve"> образовательной программы учебного предмета </w:t>
            </w:r>
          </w:p>
        </w:tc>
        <w:tc>
          <w:tcPr>
            <w:tcW w:w="1315" w:type="pct"/>
            <w:vAlign w:val="center"/>
          </w:tcPr>
          <w:p w:rsidR="009435C4" w:rsidRPr="009435C4" w:rsidRDefault="00933632"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144</w:t>
            </w:r>
          </w:p>
        </w:tc>
      </w:tr>
      <w:tr w:rsidR="005A4AF4" w:rsidRPr="009435C4" w:rsidTr="004B595E">
        <w:trPr>
          <w:trHeight w:val="490"/>
        </w:trPr>
        <w:tc>
          <w:tcPr>
            <w:tcW w:w="3685" w:type="pct"/>
            <w:vAlign w:val="center"/>
          </w:tcPr>
          <w:p w:rsidR="005A4AF4" w:rsidRPr="009435C4" w:rsidRDefault="005A4AF4" w:rsidP="009435C4">
            <w:pPr>
              <w:suppressAutoHyphens/>
              <w:spacing w:after="0" w:line="240" w:lineRule="auto"/>
              <w:rPr>
                <w:rFonts w:ascii="Times New Roman" w:eastAsia="Times New Roman" w:hAnsi="Times New Roman" w:cs="Times New Roman"/>
                <w:b/>
                <w:lang w:eastAsia="ru-RU"/>
              </w:rPr>
            </w:pPr>
            <w:r w:rsidRPr="005A4AF4">
              <w:rPr>
                <w:rFonts w:ascii="Times New Roman" w:eastAsia="Times New Roman" w:hAnsi="Times New Roman" w:cs="Times New Roman"/>
                <w:b/>
                <w:lang w:eastAsia="ru-RU"/>
              </w:rPr>
              <w:t>Обязательная аудиторная учебная нагрузка (всего)</w:t>
            </w:r>
          </w:p>
        </w:tc>
        <w:tc>
          <w:tcPr>
            <w:tcW w:w="1315" w:type="pct"/>
            <w:vAlign w:val="center"/>
          </w:tcPr>
          <w:p w:rsidR="005A4AF4" w:rsidRDefault="00933632"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122</w:t>
            </w:r>
          </w:p>
        </w:tc>
      </w:tr>
      <w:tr w:rsidR="009435C4" w:rsidRPr="009435C4" w:rsidTr="004B595E">
        <w:trPr>
          <w:trHeight w:val="490"/>
        </w:trPr>
        <w:tc>
          <w:tcPr>
            <w:tcW w:w="3685" w:type="pct"/>
            <w:shd w:val="clear" w:color="auto" w:fill="auto"/>
            <w:vAlign w:val="center"/>
          </w:tcPr>
          <w:p w:rsidR="009435C4" w:rsidRPr="009435C4" w:rsidRDefault="009435C4" w:rsidP="009435C4">
            <w:pPr>
              <w:suppressAutoHyphens/>
              <w:spacing w:after="0" w:line="240" w:lineRule="auto"/>
              <w:rPr>
                <w:rFonts w:ascii="Times New Roman" w:eastAsia="Times New Roman" w:hAnsi="Times New Roman" w:cs="Times New Roman"/>
                <w:b/>
                <w:lang w:eastAsia="ru-RU"/>
              </w:rPr>
            </w:pPr>
            <w:r w:rsidRPr="009435C4">
              <w:rPr>
                <w:rFonts w:ascii="Times New Roman" w:eastAsia="Times New Roman" w:hAnsi="Times New Roman" w:cs="Times New Roman"/>
                <w:b/>
                <w:lang w:eastAsia="ru-RU"/>
              </w:rPr>
              <w:t xml:space="preserve">в </w:t>
            </w:r>
            <w:proofErr w:type="spellStart"/>
            <w:r w:rsidRPr="009435C4">
              <w:rPr>
                <w:rFonts w:ascii="Times New Roman" w:eastAsia="Times New Roman" w:hAnsi="Times New Roman" w:cs="Times New Roman"/>
                <w:b/>
                <w:lang w:eastAsia="ru-RU"/>
              </w:rPr>
              <w:t>т.ч</w:t>
            </w:r>
            <w:proofErr w:type="spellEnd"/>
            <w:r w:rsidRPr="009435C4">
              <w:rPr>
                <w:rFonts w:ascii="Times New Roman" w:eastAsia="Times New Roman" w:hAnsi="Times New Roman" w:cs="Times New Roman"/>
                <w:b/>
                <w:lang w:eastAsia="ru-RU"/>
              </w:rPr>
              <w:t>. в форме практической подготовки</w:t>
            </w:r>
          </w:p>
        </w:tc>
        <w:tc>
          <w:tcPr>
            <w:tcW w:w="1315" w:type="pct"/>
            <w:shd w:val="clear" w:color="auto" w:fill="auto"/>
            <w:vAlign w:val="center"/>
          </w:tcPr>
          <w:p w:rsidR="009435C4" w:rsidRPr="009435C4" w:rsidRDefault="00D333BF"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w:t>
            </w:r>
          </w:p>
        </w:tc>
      </w:tr>
      <w:tr w:rsidR="009435C4" w:rsidRPr="009435C4" w:rsidTr="004B595E">
        <w:trPr>
          <w:trHeight w:val="336"/>
        </w:trPr>
        <w:tc>
          <w:tcPr>
            <w:tcW w:w="5000" w:type="pct"/>
            <w:gridSpan w:val="2"/>
            <w:vAlign w:val="center"/>
          </w:tcPr>
          <w:p w:rsidR="009435C4" w:rsidRPr="009435C4" w:rsidRDefault="009435C4" w:rsidP="009435C4">
            <w:pPr>
              <w:suppressAutoHyphens/>
              <w:spacing w:after="0" w:line="240" w:lineRule="auto"/>
              <w:rPr>
                <w:rFonts w:ascii="Times New Roman" w:eastAsia="Times New Roman" w:hAnsi="Times New Roman" w:cs="Times New Roman"/>
                <w:iCs/>
                <w:lang w:eastAsia="ru-RU"/>
              </w:rPr>
            </w:pPr>
            <w:r w:rsidRPr="009435C4">
              <w:rPr>
                <w:rFonts w:ascii="Times New Roman" w:eastAsia="Times New Roman" w:hAnsi="Times New Roman" w:cs="Times New Roman"/>
                <w:lang w:eastAsia="ru-RU"/>
              </w:rPr>
              <w:t>в т. ч.:</w:t>
            </w:r>
          </w:p>
        </w:tc>
      </w:tr>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lang w:eastAsia="ru-RU"/>
              </w:rPr>
            </w:pPr>
            <w:r w:rsidRPr="009435C4">
              <w:rPr>
                <w:rFonts w:ascii="Times New Roman" w:eastAsia="Times New Roman" w:hAnsi="Times New Roman" w:cs="Times New Roman"/>
                <w:lang w:eastAsia="ru-RU"/>
              </w:rPr>
              <w:t>теоретическое обучение</w:t>
            </w:r>
          </w:p>
        </w:tc>
        <w:tc>
          <w:tcPr>
            <w:tcW w:w="1315" w:type="pct"/>
            <w:vAlign w:val="center"/>
          </w:tcPr>
          <w:p w:rsidR="009435C4" w:rsidRPr="009435C4" w:rsidRDefault="00D333BF"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62</w:t>
            </w:r>
          </w:p>
        </w:tc>
      </w:tr>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lang w:eastAsia="ru-RU"/>
              </w:rPr>
            </w:pPr>
            <w:r w:rsidRPr="009435C4">
              <w:rPr>
                <w:rFonts w:ascii="Times New Roman" w:eastAsia="Times New Roman" w:hAnsi="Times New Roman" w:cs="Times New Roman"/>
                <w:lang w:eastAsia="ru-RU"/>
              </w:rPr>
              <w:t>лабораторные работы</w:t>
            </w:r>
            <w:r w:rsidRPr="009435C4">
              <w:rPr>
                <w:rFonts w:ascii="Times New Roman" w:eastAsia="Times New Roman" w:hAnsi="Times New Roman" w:cs="Times New Roman"/>
                <w:i/>
                <w:lang w:eastAsia="ru-RU"/>
              </w:rPr>
              <w:t xml:space="preserve"> </w:t>
            </w:r>
          </w:p>
        </w:tc>
        <w:tc>
          <w:tcPr>
            <w:tcW w:w="1315" w:type="pct"/>
            <w:vAlign w:val="center"/>
          </w:tcPr>
          <w:p w:rsidR="009435C4" w:rsidRPr="009435C4" w:rsidRDefault="00D333BF"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10</w:t>
            </w:r>
          </w:p>
        </w:tc>
      </w:tr>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lang w:eastAsia="ru-RU"/>
              </w:rPr>
            </w:pPr>
            <w:r w:rsidRPr="009435C4">
              <w:rPr>
                <w:rFonts w:ascii="Times New Roman" w:eastAsia="Times New Roman" w:hAnsi="Times New Roman" w:cs="Times New Roman"/>
                <w:lang w:eastAsia="ru-RU"/>
              </w:rPr>
              <w:t>практические занятия</w:t>
            </w:r>
            <w:r w:rsidRPr="009435C4">
              <w:rPr>
                <w:rFonts w:ascii="Times New Roman" w:eastAsia="Times New Roman" w:hAnsi="Times New Roman" w:cs="Times New Roman"/>
                <w:i/>
                <w:lang w:eastAsia="ru-RU"/>
              </w:rPr>
              <w:t xml:space="preserve"> </w:t>
            </w:r>
          </w:p>
        </w:tc>
        <w:tc>
          <w:tcPr>
            <w:tcW w:w="1315" w:type="pct"/>
            <w:vAlign w:val="center"/>
          </w:tcPr>
          <w:p w:rsidR="009435C4" w:rsidRPr="009435C4" w:rsidRDefault="00D333BF"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60</w:t>
            </w:r>
          </w:p>
        </w:tc>
      </w:tr>
      <w:tr w:rsidR="009435C4" w:rsidRPr="009435C4" w:rsidTr="004B595E">
        <w:trPr>
          <w:trHeight w:val="490"/>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lang w:eastAsia="ru-RU"/>
              </w:rPr>
            </w:pPr>
            <w:r w:rsidRPr="009435C4">
              <w:rPr>
                <w:rFonts w:ascii="Times New Roman" w:eastAsia="Times New Roman" w:hAnsi="Times New Roman" w:cs="Times New Roman"/>
                <w:lang w:eastAsia="ru-RU"/>
              </w:rPr>
              <w:t>контрольная работа</w:t>
            </w:r>
            <w:r w:rsidRPr="009435C4">
              <w:rPr>
                <w:rFonts w:ascii="Times New Roman" w:eastAsia="Times New Roman" w:hAnsi="Times New Roman" w:cs="Times New Roman"/>
                <w:i/>
                <w:lang w:eastAsia="ru-RU"/>
              </w:rPr>
              <w:t xml:space="preserve"> </w:t>
            </w:r>
          </w:p>
        </w:tc>
        <w:tc>
          <w:tcPr>
            <w:tcW w:w="1315" w:type="pct"/>
            <w:vAlign w:val="center"/>
          </w:tcPr>
          <w:p w:rsidR="009435C4" w:rsidRPr="009435C4" w:rsidRDefault="00962E35" w:rsidP="00933632">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5</w:t>
            </w:r>
          </w:p>
        </w:tc>
      </w:tr>
      <w:tr w:rsidR="009435C4" w:rsidRPr="009435C4" w:rsidTr="004B595E">
        <w:trPr>
          <w:trHeight w:val="267"/>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i/>
                <w:lang w:eastAsia="ru-RU"/>
              </w:rPr>
            </w:pPr>
            <w:r w:rsidRPr="009435C4">
              <w:rPr>
                <w:rFonts w:ascii="Times New Roman" w:eastAsia="Times New Roman" w:hAnsi="Times New Roman" w:cs="Times New Roman"/>
                <w:i/>
                <w:lang w:eastAsia="ru-RU"/>
              </w:rPr>
              <w:t xml:space="preserve">Самостоятельная работа </w:t>
            </w:r>
            <w:r w:rsidRPr="009435C4">
              <w:rPr>
                <w:rFonts w:ascii="Times New Roman" w:eastAsia="Times New Roman" w:hAnsi="Times New Roman" w:cs="Times New Roman"/>
                <w:b/>
                <w:i/>
                <w:vertAlign w:val="superscript"/>
                <w:lang w:eastAsia="ru-RU"/>
              </w:rPr>
              <w:footnoteReference w:id="3"/>
            </w:r>
          </w:p>
        </w:tc>
        <w:tc>
          <w:tcPr>
            <w:tcW w:w="1315" w:type="pct"/>
            <w:vAlign w:val="center"/>
          </w:tcPr>
          <w:p w:rsidR="009435C4" w:rsidRPr="009435C4" w:rsidRDefault="00C67302"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16</w:t>
            </w:r>
          </w:p>
        </w:tc>
      </w:tr>
      <w:tr w:rsidR="009435C4" w:rsidRPr="009435C4" w:rsidTr="004B595E">
        <w:trPr>
          <w:trHeight w:val="331"/>
        </w:trPr>
        <w:tc>
          <w:tcPr>
            <w:tcW w:w="3685" w:type="pct"/>
            <w:vAlign w:val="center"/>
          </w:tcPr>
          <w:p w:rsidR="009435C4" w:rsidRPr="009435C4" w:rsidRDefault="009435C4" w:rsidP="009435C4">
            <w:pPr>
              <w:suppressAutoHyphens/>
              <w:spacing w:after="0" w:line="240" w:lineRule="auto"/>
              <w:rPr>
                <w:rFonts w:ascii="Times New Roman" w:eastAsia="Times New Roman" w:hAnsi="Times New Roman" w:cs="Times New Roman"/>
                <w:i/>
                <w:lang w:eastAsia="ru-RU"/>
              </w:rPr>
            </w:pPr>
            <w:r w:rsidRPr="009435C4">
              <w:rPr>
                <w:rFonts w:ascii="Times New Roman" w:eastAsia="Times New Roman" w:hAnsi="Times New Roman" w:cs="Times New Roman"/>
                <w:b/>
                <w:iCs/>
                <w:lang w:eastAsia="ru-RU"/>
              </w:rPr>
              <w:t>Промежуточная аттестация</w:t>
            </w:r>
          </w:p>
        </w:tc>
        <w:tc>
          <w:tcPr>
            <w:tcW w:w="1315" w:type="pct"/>
            <w:vAlign w:val="center"/>
          </w:tcPr>
          <w:p w:rsidR="009435C4" w:rsidRPr="009435C4" w:rsidRDefault="00C67302" w:rsidP="009435C4">
            <w:pPr>
              <w:suppressAutoHyphens/>
              <w:spacing w:after="0" w:line="240" w:lineRule="auto"/>
              <w:rPr>
                <w:rFonts w:ascii="Times New Roman" w:eastAsia="Times New Roman" w:hAnsi="Times New Roman" w:cs="Times New Roman"/>
                <w:iCs/>
                <w:lang w:eastAsia="ru-RU"/>
              </w:rPr>
            </w:pPr>
            <w:r>
              <w:rPr>
                <w:rFonts w:ascii="Times New Roman" w:eastAsia="Times New Roman" w:hAnsi="Times New Roman" w:cs="Times New Roman"/>
                <w:iCs/>
                <w:lang w:eastAsia="ru-RU"/>
              </w:rPr>
              <w:t>экзамен</w:t>
            </w:r>
          </w:p>
        </w:tc>
      </w:tr>
    </w:tbl>
    <w:p w:rsidR="009435C4" w:rsidRPr="009435C4" w:rsidRDefault="009435C4" w:rsidP="009435C4">
      <w:pPr>
        <w:suppressAutoHyphens/>
        <w:spacing w:after="120"/>
        <w:rPr>
          <w:rFonts w:ascii="Times New Roman" w:eastAsia="Times New Roman" w:hAnsi="Times New Roman" w:cs="Times New Roman"/>
          <w:b/>
          <w:i/>
          <w:lang w:eastAsia="ru-RU"/>
        </w:rPr>
      </w:pPr>
    </w:p>
    <w:p w:rsidR="00E172DA" w:rsidRDefault="00E172DA" w:rsidP="00E172DA">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aps/>
          <w:sz w:val="24"/>
          <w:szCs w:val="24"/>
          <w:lang w:eastAsia="ru-RU"/>
        </w:rPr>
        <w:sectPr w:rsidR="00E172DA" w:rsidSect="00E172DA">
          <w:footerReference w:type="default" r:id="rId9"/>
          <w:pgSz w:w="11906" w:h="16838"/>
          <w:pgMar w:top="851" w:right="567" w:bottom="851" w:left="1418" w:header="720" w:footer="720" w:gutter="0"/>
          <w:cols w:space="720"/>
          <w:noEndnote/>
          <w:titlePg/>
          <w:docGrid w:linePitch="299"/>
        </w:sectPr>
      </w:pPr>
    </w:p>
    <w:p w:rsidR="006B33E5" w:rsidRPr="00D52CFC" w:rsidRDefault="00E172DA" w:rsidP="00D52CFC">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lang w:eastAsia="ru-RU"/>
        </w:rPr>
      </w:pPr>
      <w:r w:rsidRPr="00D52CFC">
        <w:rPr>
          <w:rFonts w:ascii="Times New Roman" w:eastAsia="Times New Roman" w:hAnsi="Times New Roman" w:cs="Times New Roman"/>
          <w:b/>
          <w:caps/>
          <w:lang w:eastAsia="ru-RU"/>
        </w:rPr>
        <w:t xml:space="preserve">2.2. </w:t>
      </w:r>
      <w:r w:rsidRPr="00D52CFC">
        <w:rPr>
          <w:rFonts w:ascii="Times New Roman" w:eastAsia="Times New Roman" w:hAnsi="Times New Roman" w:cs="Times New Roman"/>
          <w:b/>
          <w:lang w:eastAsia="ru-RU"/>
        </w:rPr>
        <w:t>Тематиче</w:t>
      </w:r>
      <w:r w:rsidR="00491088">
        <w:rPr>
          <w:rFonts w:ascii="Times New Roman" w:eastAsia="Times New Roman" w:hAnsi="Times New Roman" w:cs="Times New Roman"/>
          <w:b/>
          <w:lang w:eastAsia="ru-RU"/>
        </w:rPr>
        <w:t xml:space="preserve">ский план и содержание учебного предмета </w:t>
      </w:r>
      <w:r w:rsidRPr="00D52CFC">
        <w:rPr>
          <w:rFonts w:ascii="Times New Roman" w:eastAsia="Times New Roman" w:hAnsi="Times New Roman" w:cs="Times New Roman"/>
          <w:b/>
          <w:lang w:eastAsia="ru-RU"/>
        </w:rPr>
        <w:t xml:space="preserve"> «Физика»</w:t>
      </w:r>
      <w:r w:rsidR="006B33E5" w:rsidRPr="00D52CFC">
        <w:rPr>
          <w:rFonts w:ascii="Times New Roman" w:eastAsia="Times New Roman" w:hAnsi="Times New Roman" w:cs="Times New Roman"/>
          <w:b/>
          <w:color w:val="000000"/>
          <w:lang w:eastAsia="ru-RU"/>
        </w:rPr>
        <w:t xml:space="preserve">:  </w:t>
      </w:r>
    </w:p>
    <w:tbl>
      <w:tblPr>
        <w:tblStyle w:val="TableGrid"/>
        <w:tblW w:w="14632" w:type="dxa"/>
        <w:tblInd w:w="-214" w:type="dxa"/>
        <w:tblCellMar>
          <w:top w:w="8" w:type="dxa"/>
          <w:left w:w="106" w:type="dxa"/>
          <w:right w:w="57" w:type="dxa"/>
        </w:tblCellMar>
        <w:tblLook w:val="04A0" w:firstRow="1" w:lastRow="0" w:firstColumn="1" w:lastColumn="0" w:noHBand="0" w:noVBand="1"/>
      </w:tblPr>
      <w:tblGrid>
        <w:gridCol w:w="33"/>
        <w:gridCol w:w="2256"/>
        <w:gridCol w:w="42"/>
        <w:gridCol w:w="9220"/>
        <w:gridCol w:w="977"/>
        <w:gridCol w:w="2077"/>
        <w:gridCol w:w="27"/>
      </w:tblGrid>
      <w:tr w:rsidR="006970DF" w:rsidRPr="006970DF" w:rsidTr="00DE0C7C">
        <w:trPr>
          <w:gridAfter w:val="1"/>
          <w:wAfter w:w="28" w:type="dxa"/>
          <w:trHeight w:val="643"/>
        </w:trPr>
        <w:tc>
          <w:tcPr>
            <w:tcW w:w="2111" w:type="dxa"/>
            <w:gridSpan w:val="2"/>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b/>
              </w:rPr>
              <w:t xml:space="preserve">Наименование разделов и тем </w:t>
            </w:r>
          </w:p>
        </w:tc>
        <w:tc>
          <w:tcPr>
            <w:tcW w:w="9434" w:type="dxa"/>
            <w:gridSpan w:val="2"/>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b/>
              </w:rPr>
              <w:t xml:space="preserve">Содержание учебного материала, лабораторные и практические работы, самостоятельная работа </w:t>
            </w:r>
            <w:proofErr w:type="gramStart"/>
            <w:r w:rsidRPr="006970DF">
              <w:rPr>
                <w:rFonts w:ascii="Times New Roman" w:hAnsi="Times New Roman"/>
                <w:b/>
              </w:rPr>
              <w:t>обучающихся</w:t>
            </w:r>
            <w:proofErr w:type="gramEnd"/>
          </w:p>
        </w:tc>
        <w:tc>
          <w:tcPr>
            <w:tcW w:w="982"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b/>
              </w:rPr>
              <w:t xml:space="preserve">Объем часов </w:t>
            </w:r>
          </w:p>
        </w:tc>
        <w:tc>
          <w:tcPr>
            <w:tcW w:w="2077" w:type="dxa"/>
            <w:tcBorders>
              <w:top w:val="single" w:sz="4" w:space="0" w:color="000000"/>
              <w:left w:val="single" w:sz="4" w:space="0" w:color="000000"/>
              <w:bottom w:val="single" w:sz="4" w:space="0" w:color="000000"/>
              <w:right w:val="single" w:sz="4" w:space="0" w:color="000000"/>
            </w:tcBorders>
          </w:tcPr>
          <w:p w:rsidR="004B595E" w:rsidRPr="006970DF" w:rsidRDefault="004B595E" w:rsidP="004B595E">
            <w:pPr>
              <w:spacing w:line="259" w:lineRule="auto"/>
              <w:jc w:val="center"/>
              <w:rPr>
                <w:rFonts w:ascii="Times New Roman" w:hAnsi="Times New Roman"/>
                <w:b/>
              </w:rPr>
            </w:pPr>
            <w:r w:rsidRPr="006970DF">
              <w:rPr>
                <w:rFonts w:ascii="Times New Roman" w:hAnsi="Times New Roman"/>
                <w:b/>
              </w:rPr>
              <w:t>Формируемые общие и профессиональные</w:t>
            </w:r>
          </w:p>
          <w:p w:rsidR="00731543" w:rsidRPr="006970DF" w:rsidRDefault="004B595E" w:rsidP="004B595E">
            <w:pPr>
              <w:spacing w:line="259" w:lineRule="auto"/>
              <w:jc w:val="center"/>
              <w:rPr>
                <w:rFonts w:ascii="Times New Roman" w:hAnsi="Times New Roman"/>
              </w:rPr>
            </w:pPr>
            <w:r w:rsidRPr="006970DF">
              <w:rPr>
                <w:rFonts w:ascii="Times New Roman" w:hAnsi="Times New Roman"/>
                <w:b/>
              </w:rPr>
              <w:t>компетенции</w:t>
            </w:r>
          </w:p>
        </w:tc>
      </w:tr>
      <w:tr w:rsidR="006970DF" w:rsidRPr="006970DF" w:rsidTr="00DE0C7C">
        <w:trPr>
          <w:gridAfter w:val="1"/>
          <w:wAfter w:w="28" w:type="dxa"/>
          <w:trHeight w:val="329"/>
        </w:trPr>
        <w:tc>
          <w:tcPr>
            <w:tcW w:w="2111" w:type="dxa"/>
            <w:gridSpan w:val="2"/>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1"/>
              <w:jc w:val="center"/>
              <w:rPr>
                <w:rFonts w:ascii="Times New Roman" w:hAnsi="Times New Roman"/>
              </w:rPr>
            </w:pPr>
            <w:r w:rsidRPr="006970DF">
              <w:rPr>
                <w:rFonts w:ascii="Times New Roman" w:hAnsi="Times New Roman"/>
                <w:b/>
              </w:rPr>
              <w:t xml:space="preserve">1 </w:t>
            </w:r>
          </w:p>
        </w:tc>
        <w:tc>
          <w:tcPr>
            <w:tcW w:w="9434" w:type="dxa"/>
            <w:gridSpan w:val="2"/>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4"/>
              <w:jc w:val="center"/>
              <w:rPr>
                <w:rFonts w:ascii="Times New Roman" w:hAnsi="Times New Roman"/>
              </w:rPr>
            </w:pPr>
            <w:r w:rsidRPr="006970DF">
              <w:rPr>
                <w:rFonts w:ascii="Times New Roman" w:hAnsi="Times New Roman"/>
                <w:b/>
              </w:rPr>
              <w:t xml:space="preserve">2 </w:t>
            </w:r>
          </w:p>
        </w:tc>
        <w:tc>
          <w:tcPr>
            <w:tcW w:w="982"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4"/>
              <w:jc w:val="center"/>
              <w:rPr>
                <w:rFonts w:ascii="Times New Roman" w:hAnsi="Times New Roman"/>
              </w:rPr>
            </w:pPr>
            <w:r w:rsidRPr="006970DF">
              <w:rPr>
                <w:rFonts w:ascii="Times New Roman" w:hAnsi="Times New Roman"/>
              </w:rPr>
              <w:t xml:space="preserve">3 </w:t>
            </w:r>
          </w:p>
        </w:tc>
        <w:tc>
          <w:tcPr>
            <w:tcW w:w="2077"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5"/>
              <w:jc w:val="center"/>
              <w:rPr>
                <w:rFonts w:ascii="Times New Roman" w:hAnsi="Times New Roman"/>
              </w:rPr>
            </w:pPr>
            <w:r w:rsidRPr="006970DF">
              <w:rPr>
                <w:rFonts w:ascii="Times New Roman" w:hAnsi="Times New Roman"/>
                <w:b/>
              </w:rPr>
              <w:t xml:space="preserve">4 </w:t>
            </w:r>
          </w:p>
        </w:tc>
      </w:tr>
      <w:tr w:rsidR="006970DF" w:rsidRPr="006970DF" w:rsidTr="00DE0C7C">
        <w:trPr>
          <w:gridAfter w:val="1"/>
          <w:wAfter w:w="28" w:type="dxa"/>
          <w:trHeight w:val="1667"/>
        </w:trPr>
        <w:tc>
          <w:tcPr>
            <w:tcW w:w="2111" w:type="dxa"/>
            <w:gridSpan w:val="2"/>
            <w:tcBorders>
              <w:top w:val="single" w:sz="4" w:space="0" w:color="000000"/>
              <w:left w:val="single" w:sz="4" w:space="0" w:color="000000"/>
              <w:bottom w:val="single" w:sz="4" w:space="0" w:color="000000"/>
              <w:right w:val="single" w:sz="4" w:space="0" w:color="000000"/>
            </w:tcBorders>
          </w:tcPr>
          <w:p w:rsidR="00731543" w:rsidRPr="00162057" w:rsidRDefault="00162057" w:rsidP="008F322D">
            <w:pPr>
              <w:spacing w:line="259" w:lineRule="auto"/>
              <w:rPr>
                <w:rFonts w:ascii="Times New Roman" w:hAnsi="Times New Roman"/>
                <w:sz w:val="24"/>
                <w:szCs w:val="24"/>
              </w:rPr>
            </w:pPr>
            <w:r w:rsidRPr="00162057">
              <w:rPr>
                <w:rFonts w:ascii="Times New Roman" w:hAnsi="Times New Roman"/>
                <w:b/>
                <w:sz w:val="24"/>
                <w:szCs w:val="24"/>
              </w:rPr>
              <w:t xml:space="preserve">Введение </w:t>
            </w:r>
          </w:p>
        </w:tc>
        <w:tc>
          <w:tcPr>
            <w:tcW w:w="9434"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4B595E">
            <w:pPr>
              <w:spacing w:line="276" w:lineRule="auto"/>
              <w:ind w:right="46"/>
              <w:rPr>
                <w:rFonts w:ascii="Times New Roman" w:hAnsi="Times New Roman"/>
                <w:sz w:val="24"/>
                <w:szCs w:val="24"/>
              </w:rPr>
            </w:pPr>
            <w:r w:rsidRPr="00162057">
              <w:rPr>
                <w:rFonts w:ascii="Times New Roman" w:hAnsi="Times New Roman"/>
                <w:sz w:val="24"/>
                <w:szCs w:val="24"/>
              </w:rPr>
              <w:t xml:space="preserve"> </w:t>
            </w:r>
            <w:r w:rsidR="004B595E" w:rsidRPr="00162057">
              <w:rPr>
                <w:rFonts w:ascii="Times New Roman" w:hAnsi="Times New Roman"/>
                <w:sz w:val="24"/>
                <w:szCs w:val="24"/>
              </w:rPr>
              <w:t xml:space="preserve">Физика — фундаментальная наука о природе. </w:t>
            </w:r>
            <w:proofErr w:type="gramStart"/>
            <w:r w:rsidR="004B595E" w:rsidRPr="00162057">
              <w:rPr>
                <w:rFonts w:ascii="Times New Roman" w:hAnsi="Times New Roman"/>
                <w:sz w:val="24"/>
                <w:szCs w:val="24"/>
              </w:rPr>
              <w:t>Естественно-научный</w:t>
            </w:r>
            <w:proofErr w:type="gramEnd"/>
            <w:r w:rsidR="004B595E" w:rsidRPr="00162057">
              <w:rPr>
                <w:rFonts w:ascii="Times New Roman" w:hAnsi="Times New Roman"/>
                <w:sz w:val="24"/>
                <w:szCs w:val="24"/>
              </w:rPr>
              <w:t xml:space="preserve">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Физические законы. Границы применимости физических законов и теорий. Принцип соответствия. Понятие о физической картине мира. Погрешности измерений физических величин. Значение физики при освоении</w:t>
            </w:r>
            <w:r w:rsidR="00054A7D" w:rsidRPr="00162057">
              <w:rPr>
                <w:rFonts w:ascii="Times New Roman" w:hAnsi="Times New Roman"/>
                <w:sz w:val="24"/>
                <w:szCs w:val="24"/>
              </w:rPr>
              <w:t xml:space="preserve"> профессий и специальностей СПО</w:t>
            </w:r>
            <w:r w:rsidR="004B595E" w:rsidRPr="00162057">
              <w:rPr>
                <w:rFonts w:ascii="Times New Roman" w:hAnsi="Times New Roman"/>
                <w:sz w:val="24"/>
                <w:szCs w:val="24"/>
              </w:rPr>
              <w:t>.</w:t>
            </w:r>
          </w:p>
        </w:tc>
        <w:tc>
          <w:tcPr>
            <w:tcW w:w="982"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ind w:right="54"/>
              <w:jc w:val="center"/>
              <w:rPr>
                <w:rFonts w:ascii="Times New Roman" w:hAnsi="Times New Roman"/>
                <w:b/>
              </w:rPr>
            </w:pPr>
            <w:r w:rsidRPr="006970DF">
              <w:rPr>
                <w:rFonts w:ascii="Times New Roman" w:hAnsi="Times New Roman"/>
                <w:b/>
              </w:rPr>
              <w:t xml:space="preserve">2 </w:t>
            </w:r>
          </w:p>
        </w:tc>
        <w:tc>
          <w:tcPr>
            <w:tcW w:w="2077" w:type="dxa"/>
            <w:tcBorders>
              <w:top w:val="single" w:sz="4" w:space="0" w:color="000000"/>
              <w:left w:val="single" w:sz="4" w:space="0" w:color="000000"/>
              <w:bottom w:val="single" w:sz="4" w:space="0" w:color="000000"/>
              <w:right w:val="single" w:sz="4" w:space="0" w:color="000000"/>
            </w:tcBorders>
          </w:tcPr>
          <w:p w:rsidR="004B595E" w:rsidRPr="006970DF" w:rsidRDefault="004B595E" w:rsidP="004B595E">
            <w:pPr>
              <w:spacing w:line="259" w:lineRule="auto"/>
              <w:ind w:right="55"/>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03</w:t>
            </w:r>
          </w:p>
          <w:p w:rsidR="00731543" w:rsidRPr="006970DF" w:rsidRDefault="004B595E" w:rsidP="004B595E">
            <w:pPr>
              <w:spacing w:line="259" w:lineRule="auto"/>
              <w:ind w:right="55"/>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05</w:t>
            </w:r>
          </w:p>
        </w:tc>
      </w:tr>
      <w:tr w:rsidR="006970DF" w:rsidRPr="006970DF" w:rsidTr="00DE0C7C">
        <w:trPr>
          <w:gridAfter w:val="1"/>
          <w:wAfter w:w="28" w:type="dxa"/>
          <w:trHeight w:val="328"/>
        </w:trPr>
        <w:tc>
          <w:tcPr>
            <w:tcW w:w="11545" w:type="dxa"/>
            <w:gridSpan w:val="4"/>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ind w:right="49"/>
              <w:jc w:val="center"/>
              <w:rPr>
                <w:rFonts w:ascii="Times New Roman" w:hAnsi="Times New Roman"/>
                <w:sz w:val="24"/>
                <w:szCs w:val="24"/>
              </w:rPr>
            </w:pPr>
            <w:r w:rsidRPr="00162057">
              <w:rPr>
                <w:rFonts w:ascii="Times New Roman" w:hAnsi="Times New Roman"/>
                <w:b/>
                <w:sz w:val="24"/>
                <w:szCs w:val="24"/>
              </w:rPr>
              <w:t xml:space="preserve">Раздел 1. Механика </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54"/>
              <w:jc w:val="center"/>
              <w:rPr>
                <w:rFonts w:ascii="Times New Roman" w:hAnsi="Times New Roman"/>
                <w:b/>
              </w:rPr>
            </w:pPr>
            <w:r w:rsidRPr="006970DF">
              <w:rPr>
                <w:rFonts w:ascii="Times New Roman" w:hAnsi="Times New Roman"/>
                <w:b/>
              </w:rPr>
              <w:t>14</w:t>
            </w:r>
          </w:p>
        </w:tc>
        <w:tc>
          <w:tcPr>
            <w:tcW w:w="2077" w:type="dxa"/>
            <w:vMerge w:val="restart"/>
            <w:tcBorders>
              <w:top w:val="single" w:sz="4" w:space="0" w:color="000000"/>
              <w:left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p>
          <w:p w:rsidR="00D64851" w:rsidRPr="006970DF" w:rsidRDefault="00D64851" w:rsidP="00426961">
            <w:pPr>
              <w:spacing w:line="259" w:lineRule="auto"/>
              <w:ind w:right="55"/>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01</w:t>
            </w:r>
          </w:p>
          <w:p w:rsidR="00D64851" w:rsidRPr="006970DF" w:rsidRDefault="00D64851" w:rsidP="00426961">
            <w:pPr>
              <w:spacing w:line="259" w:lineRule="auto"/>
              <w:ind w:right="55"/>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02</w:t>
            </w:r>
          </w:p>
          <w:p w:rsidR="00D64851" w:rsidRPr="006970DF" w:rsidRDefault="00D64851" w:rsidP="00426961">
            <w:pPr>
              <w:spacing w:line="259" w:lineRule="auto"/>
              <w:ind w:right="55"/>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04</w:t>
            </w:r>
          </w:p>
          <w:p w:rsidR="00D64851" w:rsidRPr="006970DF" w:rsidRDefault="00D64851" w:rsidP="00426961">
            <w:pPr>
              <w:spacing w:line="259" w:lineRule="auto"/>
              <w:ind w:right="55"/>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05</w:t>
            </w:r>
          </w:p>
          <w:p w:rsidR="00D64851" w:rsidRPr="006970DF" w:rsidRDefault="00D64851" w:rsidP="00426961">
            <w:pPr>
              <w:spacing w:line="259" w:lineRule="auto"/>
              <w:ind w:right="55"/>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06</w:t>
            </w:r>
          </w:p>
          <w:p w:rsidR="00D64851" w:rsidRPr="006970DF" w:rsidRDefault="00D64851" w:rsidP="00426961">
            <w:pPr>
              <w:spacing w:line="259" w:lineRule="auto"/>
              <w:ind w:right="55"/>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07</w:t>
            </w:r>
          </w:p>
          <w:p w:rsidR="00D64851" w:rsidRPr="006970DF" w:rsidRDefault="00D64851" w:rsidP="008F322D">
            <w:pPr>
              <w:spacing w:line="259" w:lineRule="auto"/>
              <w:ind w:right="39"/>
              <w:jc w:val="center"/>
              <w:rPr>
                <w:rFonts w:ascii="Times New Roman" w:hAnsi="Times New Roman"/>
              </w:rPr>
            </w:pPr>
          </w:p>
        </w:tc>
      </w:tr>
      <w:tr w:rsidR="006970DF" w:rsidRPr="006970DF" w:rsidTr="00DE0C7C">
        <w:trPr>
          <w:gridAfter w:val="1"/>
          <w:wAfter w:w="28" w:type="dxa"/>
          <w:trHeight w:val="800"/>
        </w:trPr>
        <w:tc>
          <w:tcPr>
            <w:tcW w:w="2111" w:type="dxa"/>
            <w:gridSpan w:val="2"/>
            <w:vMerge w:val="restart"/>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rPr>
                <w:rFonts w:ascii="Times New Roman" w:hAnsi="Times New Roman"/>
                <w:sz w:val="24"/>
                <w:szCs w:val="24"/>
              </w:rPr>
            </w:pPr>
            <w:r w:rsidRPr="00162057">
              <w:rPr>
                <w:rFonts w:ascii="Times New Roman" w:hAnsi="Times New Roman"/>
                <w:b/>
                <w:sz w:val="24"/>
                <w:szCs w:val="24"/>
              </w:rPr>
              <w:t xml:space="preserve">Тема 1. 1. </w:t>
            </w:r>
          </w:p>
          <w:p w:rsidR="00D64851" w:rsidRPr="00162057" w:rsidRDefault="00D64851" w:rsidP="008F322D">
            <w:pPr>
              <w:jc w:val="both"/>
              <w:rPr>
                <w:rFonts w:ascii="Times New Roman" w:hAnsi="Times New Roman"/>
                <w:sz w:val="24"/>
                <w:szCs w:val="24"/>
              </w:rPr>
            </w:pPr>
            <w:r w:rsidRPr="00162057">
              <w:rPr>
                <w:rFonts w:ascii="Times New Roman" w:hAnsi="Times New Roman"/>
                <w:b/>
                <w:sz w:val="24"/>
                <w:szCs w:val="24"/>
              </w:rPr>
              <w:t xml:space="preserve"> Основы кинематики. </w:t>
            </w:r>
          </w:p>
          <w:p w:rsidR="00D64851" w:rsidRPr="00162057" w:rsidRDefault="00D64851" w:rsidP="008F322D">
            <w:pPr>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4B595E">
            <w:pPr>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Механическое движение и его виды. Материальная точка. Относительность механического движения. Система отсчета. Принцип относительности Галилея. Способы описания движения. Траектория. Путь. Перемещение. Равномерное прямолинейное движение. Скорость. Мгновенная и средняя скорости. Ускорение. Прямолинейное движение с постоянным ускорением. Движение с постоянным ускорением свободного падения. Равномерное движение точки по окружности, угловая скорость. Центростремительное ускорение. Кинематика абсолютно твердого тела.</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39"/>
              <w:jc w:val="center"/>
              <w:rPr>
                <w:rFonts w:ascii="Times New Roman" w:hAnsi="Times New Roman"/>
              </w:rPr>
            </w:pPr>
            <w:r w:rsidRPr="006970DF">
              <w:rPr>
                <w:rFonts w:ascii="Times New Roman" w:hAnsi="Times New Roman"/>
              </w:rPr>
              <w:t>4</w:t>
            </w:r>
          </w:p>
        </w:tc>
        <w:tc>
          <w:tcPr>
            <w:tcW w:w="2077" w:type="dxa"/>
            <w:vMerge/>
            <w:tcBorders>
              <w:left w:val="single" w:sz="4" w:space="0" w:color="000000"/>
              <w:right w:val="single" w:sz="4" w:space="0" w:color="000000"/>
            </w:tcBorders>
          </w:tcPr>
          <w:p w:rsidR="00D64851" w:rsidRPr="006970DF" w:rsidRDefault="00D64851" w:rsidP="008F322D">
            <w:pPr>
              <w:spacing w:line="259" w:lineRule="auto"/>
              <w:ind w:right="39"/>
              <w:jc w:val="center"/>
              <w:rPr>
                <w:rFonts w:ascii="Times New Roman" w:hAnsi="Times New Roman"/>
              </w:rPr>
            </w:pPr>
          </w:p>
        </w:tc>
      </w:tr>
      <w:tr w:rsidR="006970DF" w:rsidRPr="006970DF" w:rsidTr="00DE0C7C">
        <w:trPr>
          <w:gridAfter w:val="1"/>
          <w:wAfter w:w="28" w:type="dxa"/>
          <w:trHeight w:val="309"/>
        </w:trPr>
        <w:tc>
          <w:tcPr>
            <w:tcW w:w="2111" w:type="dxa"/>
            <w:gridSpan w:val="2"/>
            <w:vMerge/>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rPr>
                <w:rFonts w:ascii="Times New Roman" w:hAnsi="Times New Roman"/>
                <w:b/>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b/>
                <w:sz w:val="24"/>
                <w:szCs w:val="24"/>
              </w:rPr>
            </w:pPr>
            <w:r w:rsidRPr="00162057">
              <w:rPr>
                <w:rFonts w:ascii="Times New Roman" w:hAnsi="Times New Roman"/>
                <w:b/>
                <w:sz w:val="24"/>
                <w:szCs w:val="24"/>
              </w:rPr>
              <w:t>Практические занятия:</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54"/>
              <w:jc w:val="center"/>
              <w:rPr>
                <w:rFonts w:ascii="Times New Roman" w:hAnsi="Times New Roman"/>
              </w:rPr>
            </w:pPr>
            <w:r w:rsidRPr="006970DF">
              <w:rPr>
                <w:rFonts w:ascii="Times New Roman" w:hAnsi="Times New Roman"/>
              </w:rPr>
              <w:t>1</w:t>
            </w:r>
          </w:p>
        </w:tc>
        <w:tc>
          <w:tcPr>
            <w:tcW w:w="2077" w:type="dxa"/>
            <w:vMerge/>
            <w:tcBorders>
              <w:left w:val="single" w:sz="4" w:space="0" w:color="000000"/>
              <w:right w:val="single" w:sz="4" w:space="0" w:color="000000"/>
            </w:tcBorders>
          </w:tcPr>
          <w:p w:rsidR="00D64851" w:rsidRPr="006970DF" w:rsidRDefault="00D64851" w:rsidP="008F322D">
            <w:pPr>
              <w:spacing w:line="259" w:lineRule="auto"/>
              <w:ind w:right="39"/>
              <w:jc w:val="center"/>
              <w:rPr>
                <w:rFonts w:ascii="Times New Roman" w:hAnsi="Times New Roman"/>
              </w:rPr>
            </w:pPr>
          </w:p>
        </w:tc>
      </w:tr>
      <w:tr w:rsidR="006970DF" w:rsidRPr="006970DF" w:rsidTr="00DE0C7C">
        <w:trPr>
          <w:gridAfter w:val="1"/>
          <w:wAfter w:w="28" w:type="dxa"/>
          <w:trHeight w:val="325"/>
        </w:trPr>
        <w:tc>
          <w:tcPr>
            <w:tcW w:w="2111" w:type="dxa"/>
            <w:gridSpan w:val="2"/>
            <w:vMerge/>
            <w:tcBorders>
              <w:top w:val="nil"/>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D333BF">
            <w:pPr>
              <w:spacing w:line="259" w:lineRule="auto"/>
              <w:jc w:val="both"/>
              <w:rPr>
                <w:rFonts w:ascii="Times New Roman" w:hAnsi="Times New Roman"/>
                <w:sz w:val="24"/>
                <w:szCs w:val="24"/>
              </w:rPr>
            </w:pPr>
            <w:r w:rsidRPr="00162057">
              <w:rPr>
                <w:rFonts w:ascii="Times New Roman" w:hAnsi="Times New Roman"/>
                <w:sz w:val="24"/>
                <w:szCs w:val="24"/>
              </w:rPr>
              <w:t xml:space="preserve">  «Решение задач на прямолинейное равномерное и равноускоренное движение»</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54"/>
              <w:jc w:val="center"/>
              <w:rPr>
                <w:rFonts w:ascii="Times New Roman" w:hAnsi="Times New Roman"/>
              </w:rPr>
            </w:pPr>
          </w:p>
        </w:tc>
        <w:tc>
          <w:tcPr>
            <w:tcW w:w="2077" w:type="dxa"/>
            <w:vMerge/>
            <w:tcBorders>
              <w:left w:val="single" w:sz="4" w:space="0" w:color="000000"/>
              <w:right w:val="single" w:sz="4" w:space="0" w:color="000000"/>
            </w:tcBorders>
            <w:shd w:val="clear" w:color="auto" w:fill="D9D9D9"/>
          </w:tcPr>
          <w:p w:rsidR="00D64851" w:rsidRPr="006970DF" w:rsidRDefault="00D64851" w:rsidP="008F322D">
            <w:pPr>
              <w:spacing w:line="259" w:lineRule="auto"/>
              <w:ind w:right="39"/>
              <w:jc w:val="center"/>
              <w:rPr>
                <w:rFonts w:ascii="Times New Roman" w:hAnsi="Times New Roman"/>
              </w:rPr>
            </w:pPr>
          </w:p>
        </w:tc>
      </w:tr>
      <w:tr w:rsidR="006970DF" w:rsidRPr="006970DF" w:rsidTr="00EE3EF6">
        <w:tblPrEx>
          <w:tblCellMar>
            <w:top w:w="13" w:type="dxa"/>
            <w:right w:w="73" w:type="dxa"/>
          </w:tblCellMar>
        </w:tblPrEx>
        <w:trPr>
          <w:gridAfter w:val="1"/>
          <w:wAfter w:w="28" w:type="dxa"/>
          <w:trHeight w:val="1145"/>
        </w:trPr>
        <w:tc>
          <w:tcPr>
            <w:tcW w:w="2111" w:type="dxa"/>
            <w:gridSpan w:val="2"/>
            <w:vMerge w:val="restart"/>
            <w:tcBorders>
              <w:top w:val="single" w:sz="4" w:space="0" w:color="000000"/>
              <w:left w:val="single" w:sz="4" w:space="0" w:color="auto"/>
              <w:bottom w:val="single" w:sz="4" w:space="0" w:color="000000"/>
              <w:right w:val="single" w:sz="4" w:space="0" w:color="000000"/>
            </w:tcBorders>
          </w:tcPr>
          <w:p w:rsidR="00D64851" w:rsidRPr="00162057" w:rsidRDefault="00D64851" w:rsidP="008F322D">
            <w:pPr>
              <w:spacing w:line="259" w:lineRule="auto"/>
              <w:rPr>
                <w:rFonts w:ascii="Times New Roman" w:hAnsi="Times New Roman"/>
                <w:sz w:val="24"/>
                <w:szCs w:val="24"/>
              </w:rPr>
            </w:pPr>
            <w:r w:rsidRPr="00162057">
              <w:rPr>
                <w:rFonts w:ascii="Times New Roman" w:hAnsi="Times New Roman"/>
                <w:b/>
                <w:sz w:val="24"/>
                <w:szCs w:val="24"/>
              </w:rPr>
              <w:t xml:space="preserve">Тема 1.2. </w:t>
            </w:r>
          </w:p>
          <w:p w:rsidR="00D64851" w:rsidRPr="006970DF" w:rsidRDefault="00D64851" w:rsidP="008F322D">
            <w:pPr>
              <w:spacing w:line="259" w:lineRule="auto"/>
              <w:rPr>
                <w:rFonts w:ascii="Times New Roman" w:hAnsi="Times New Roman"/>
                <w:b/>
              </w:rPr>
            </w:pPr>
            <w:r w:rsidRPr="00162057">
              <w:rPr>
                <w:rFonts w:ascii="Times New Roman" w:hAnsi="Times New Roman"/>
                <w:b/>
                <w:sz w:val="24"/>
                <w:szCs w:val="24"/>
              </w:rPr>
              <w:t>Основы динамики</w:t>
            </w: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426961">
            <w:pPr>
              <w:spacing w:line="249" w:lineRule="auto"/>
              <w:jc w:val="both"/>
              <w:rPr>
                <w:rFonts w:ascii="Times New Roman" w:hAnsi="Times New Roman"/>
                <w:sz w:val="24"/>
                <w:szCs w:val="24"/>
              </w:rPr>
            </w:pPr>
            <w:r w:rsidRPr="00162057">
              <w:rPr>
                <w:rFonts w:ascii="Times New Roman" w:hAnsi="Times New Roman"/>
                <w:b/>
                <w:sz w:val="24"/>
                <w:szCs w:val="24"/>
              </w:rPr>
              <w:t>Содержание:</w:t>
            </w:r>
            <w:r w:rsidRPr="00162057">
              <w:rPr>
                <w:sz w:val="24"/>
                <w:szCs w:val="24"/>
              </w:rPr>
              <w:t xml:space="preserve"> </w:t>
            </w:r>
            <w:r w:rsidRPr="00162057">
              <w:rPr>
                <w:rFonts w:ascii="Times New Roman" w:hAnsi="Times New Roman"/>
                <w:sz w:val="24"/>
                <w:szCs w:val="24"/>
              </w:rPr>
              <w:t>Основная задача динамики. Сила. Масса. Законы механики Ньютона. Силы в природе. Сила тяжести и сила всемирного тяготения. Закон всемирного тяготения. Первая космическая скорость. Движение планет и малых тел Солнечной системы. Вес.</w:t>
            </w:r>
          </w:p>
          <w:p w:rsidR="00D64851" w:rsidRPr="00162057" w:rsidRDefault="00D64851" w:rsidP="00426961">
            <w:pPr>
              <w:spacing w:line="249" w:lineRule="auto"/>
              <w:jc w:val="both"/>
              <w:rPr>
                <w:rFonts w:ascii="Times New Roman" w:hAnsi="Times New Roman"/>
                <w:sz w:val="24"/>
                <w:szCs w:val="24"/>
              </w:rPr>
            </w:pPr>
            <w:r w:rsidRPr="00162057">
              <w:rPr>
                <w:rFonts w:ascii="Times New Roman" w:hAnsi="Times New Roman"/>
                <w:sz w:val="24"/>
                <w:szCs w:val="24"/>
              </w:rPr>
              <w:t>Невесомость. Силы упругости. Силы трения. Изменение центра тяжести машин в зависимости от расположения груза</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38"/>
              <w:jc w:val="center"/>
              <w:rPr>
                <w:rFonts w:ascii="Times New Roman" w:hAnsi="Times New Roman"/>
              </w:rPr>
            </w:pPr>
            <w:r w:rsidRPr="006970DF">
              <w:rPr>
                <w:rFonts w:ascii="Times New Roman" w:hAnsi="Times New Roman"/>
              </w:rPr>
              <w:t>5</w:t>
            </w:r>
          </w:p>
        </w:tc>
        <w:tc>
          <w:tcPr>
            <w:tcW w:w="2077" w:type="dxa"/>
            <w:vMerge/>
            <w:tcBorders>
              <w:left w:val="single" w:sz="4" w:space="0" w:color="000000"/>
              <w:right w:val="single" w:sz="4" w:space="0" w:color="000000"/>
            </w:tcBorders>
            <w:vAlign w:val="center"/>
          </w:tcPr>
          <w:p w:rsidR="00D64851" w:rsidRPr="006970DF" w:rsidRDefault="00D64851" w:rsidP="008F322D">
            <w:pPr>
              <w:spacing w:line="259" w:lineRule="auto"/>
              <w:ind w:right="39"/>
              <w:jc w:val="center"/>
              <w:rPr>
                <w:rFonts w:ascii="Times New Roman" w:hAnsi="Times New Roman"/>
              </w:rPr>
            </w:pPr>
          </w:p>
        </w:tc>
      </w:tr>
      <w:tr w:rsidR="006970DF" w:rsidRPr="006970DF" w:rsidTr="00EE3EF6">
        <w:tblPrEx>
          <w:tblCellMar>
            <w:top w:w="13" w:type="dxa"/>
            <w:right w:w="73" w:type="dxa"/>
          </w:tblCellMar>
        </w:tblPrEx>
        <w:trPr>
          <w:gridAfter w:val="1"/>
          <w:wAfter w:w="28" w:type="dxa"/>
        </w:trPr>
        <w:tc>
          <w:tcPr>
            <w:tcW w:w="2111" w:type="dxa"/>
            <w:gridSpan w:val="2"/>
            <w:vMerge/>
            <w:tcBorders>
              <w:top w:val="single" w:sz="4" w:space="0" w:color="auto"/>
              <w:left w:val="single" w:sz="4" w:space="0" w:color="auto"/>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auto"/>
              <w:left w:val="single" w:sz="4" w:space="0" w:color="000000"/>
              <w:bottom w:val="single" w:sz="4" w:space="0" w:color="auto"/>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p>
        </w:tc>
        <w:tc>
          <w:tcPr>
            <w:tcW w:w="982" w:type="dxa"/>
            <w:tcBorders>
              <w:top w:val="single" w:sz="4" w:space="0" w:color="000000"/>
              <w:left w:val="single" w:sz="4" w:space="0" w:color="000000"/>
              <w:bottom w:val="single" w:sz="4" w:space="0" w:color="auto"/>
              <w:right w:val="single" w:sz="4" w:space="0" w:color="000000"/>
            </w:tcBorders>
          </w:tcPr>
          <w:p w:rsidR="00D64851" w:rsidRPr="006970DF" w:rsidRDefault="00D64851" w:rsidP="008F322D">
            <w:pPr>
              <w:spacing w:line="259" w:lineRule="auto"/>
              <w:ind w:right="38"/>
              <w:jc w:val="center"/>
              <w:rPr>
                <w:rFonts w:ascii="Times New Roman" w:hAnsi="Times New Roman"/>
              </w:rPr>
            </w:pPr>
            <w:r w:rsidRPr="006970DF">
              <w:rPr>
                <w:rFonts w:ascii="Times New Roman" w:hAnsi="Times New Roman"/>
              </w:rPr>
              <w:t>1</w:t>
            </w:r>
          </w:p>
        </w:tc>
        <w:tc>
          <w:tcPr>
            <w:tcW w:w="2077" w:type="dxa"/>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rPr>
                <w:rFonts w:ascii="Times New Roman" w:hAnsi="Times New Roman"/>
              </w:rPr>
            </w:pPr>
          </w:p>
        </w:tc>
      </w:tr>
      <w:tr w:rsidR="006970DF" w:rsidRPr="006970DF" w:rsidTr="00EE3EF6">
        <w:tblPrEx>
          <w:tblCellMar>
            <w:top w:w="13" w:type="dxa"/>
            <w:right w:w="73" w:type="dxa"/>
          </w:tblCellMar>
        </w:tblPrEx>
        <w:trPr>
          <w:gridAfter w:val="1"/>
          <w:wAfter w:w="28" w:type="dxa"/>
          <w:trHeight w:val="318"/>
        </w:trPr>
        <w:tc>
          <w:tcPr>
            <w:tcW w:w="2111" w:type="dxa"/>
            <w:gridSpan w:val="2"/>
            <w:vMerge/>
            <w:tcBorders>
              <w:top w:val="single" w:sz="4" w:space="0" w:color="auto"/>
              <w:left w:val="single" w:sz="4" w:space="0" w:color="auto"/>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auto"/>
              <w:left w:val="single" w:sz="4" w:space="0" w:color="000000"/>
              <w:bottom w:val="single" w:sz="4" w:space="0" w:color="000000"/>
              <w:right w:val="single" w:sz="4" w:space="0" w:color="000000"/>
            </w:tcBorders>
          </w:tcPr>
          <w:p w:rsidR="00D64851" w:rsidRPr="00162057" w:rsidRDefault="00D64851" w:rsidP="00AA54E8">
            <w:pPr>
              <w:widowControl w:val="0"/>
              <w:autoSpaceDE w:val="0"/>
              <w:autoSpaceDN w:val="0"/>
              <w:adjustRightInd w:val="0"/>
              <w:spacing w:line="240" w:lineRule="atLeast"/>
              <w:jc w:val="both"/>
              <w:rPr>
                <w:rFonts w:ascii="Times New Roman" w:hAnsi="Times New Roman"/>
                <w:sz w:val="24"/>
                <w:szCs w:val="24"/>
              </w:rPr>
            </w:pPr>
            <w:r w:rsidRPr="00162057">
              <w:rPr>
                <w:rFonts w:ascii="Times New Roman" w:hAnsi="Times New Roman"/>
                <w:sz w:val="24"/>
                <w:szCs w:val="24"/>
              </w:rPr>
              <w:t xml:space="preserve"> «Сила тяжести</w:t>
            </w:r>
            <w:r w:rsidRPr="00162057">
              <w:rPr>
                <w:sz w:val="24"/>
                <w:szCs w:val="24"/>
              </w:rPr>
              <w:t xml:space="preserve"> </w:t>
            </w:r>
            <w:r w:rsidRPr="00162057">
              <w:rPr>
                <w:rFonts w:ascii="Times New Roman" w:hAnsi="Times New Roman"/>
                <w:sz w:val="24"/>
                <w:szCs w:val="24"/>
              </w:rPr>
              <w:t>и сила всемирного тяготения. Вес. Изменение центра тяжести машин в зависимости от расположения груза</w:t>
            </w:r>
          </w:p>
        </w:tc>
        <w:tc>
          <w:tcPr>
            <w:tcW w:w="982" w:type="dxa"/>
            <w:tcBorders>
              <w:top w:val="single" w:sz="4" w:space="0" w:color="auto"/>
              <w:left w:val="single" w:sz="4" w:space="0" w:color="000000"/>
              <w:bottom w:val="single" w:sz="4" w:space="0" w:color="000000"/>
              <w:right w:val="single" w:sz="4" w:space="0" w:color="000000"/>
            </w:tcBorders>
          </w:tcPr>
          <w:p w:rsidR="00D64851" w:rsidRPr="006970DF" w:rsidRDefault="00D64851" w:rsidP="008F322D">
            <w:pPr>
              <w:spacing w:line="259" w:lineRule="auto"/>
              <w:ind w:right="38"/>
              <w:jc w:val="center"/>
              <w:rPr>
                <w:rFonts w:ascii="Times New Roman" w:hAnsi="Times New Roman"/>
              </w:rPr>
            </w:pPr>
          </w:p>
        </w:tc>
        <w:tc>
          <w:tcPr>
            <w:tcW w:w="2077" w:type="dxa"/>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rPr>
                <w:rFonts w:ascii="Times New Roman" w:hAnsi="Times New Roman"/>
              </w:rPr>
            </w:pPr>
          </w:p>
        </w:tc>
      </w:tr>
      <w:tr w:rsidR="006970DF" w:rsidRPr="006970DF" w:rsidTr="00EE3EF6">
        <w:tblPrEx>
          <w:tblCellMar>
            <w:top w:w="13" w:type="dxa"/>
            <w:right w:w="73" w:type="dxa"/>
          </w:tblCellMar>
        </w:tblPrEx>
        <w:trPr>
          <w:gridAfter w:val="1"/>
          <w:wAfter w:w="28" w:type="dxa"/>
          <w:trHeight w:val="344"/>
        </w:trPr>
        <w:tc>
          <w:tcPr>
            <w:tcW w:w="2111" w:type="dxa"/>
            <w:gridSpan w:val="2"/>
            <w:tcBorders>
              <w:top w:val="nil"/>
              <w:left w:val="single" w:sz="4" w:space="0" w:color="auto"/>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left="36"/>
              <w:rPr>
                <w:rFonts w:ascii="Times New Roman" w:hAnsi="Times New Roman"/>
                <w:sz w:val="24"/>
                <w:szCs w:val="24"/>
              </w:rPr>
            </w:pPr>
            <w:r w:rsidRPr="00162057">
              <w:rPr>
                <w:rFonts w:ascii="Times New Roman" w:hAnsi="Times New Roman"/>
                <w:b/>
                <w:sz w:val="24"/>
                <w:szCs w:val="24"/>
              </w:rPr>
              <w:t>Лабораторные работы:</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2</w:t>
            </w:r>
          </w:p>
        </w:tc>
        <w:tc>
          <w:tcPr>
            <w:tcW w:w="0" w:type="auto"/>
            <w:vMerge/>
            <w:tcBorders>
              <w:left w:val="single" w:sz="4" w:space="0" w:color="000000"/>
              <w:bottom w:val="single" w:sz="4" w:space="0" w:color="auto"/>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EE3EF6">
        <w:tblPrEx>
          <w:tblCellMar>
            <w:top w:w="13" w:type="dxa"/>
            <w:right w:w="73" w:type="dxa"/>
          </w:tblCellMar>
        </w:tblPrEx>
        <w:trPr>
          <w:gridAfter w:val="1"/>
          <w:wAfter w:w="28" w:type="dxa"/>
          <w:trHeight w:val="344"/>
        </w:trPr>
        <w:tc>
          <w:tcPr>
            <w:tcW w:w="2111" w:type="dxa"/>
            <w:gridSpan w:val="2"/>
            <w:tcBorders>
              <w:top w:val="nil"/>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left="36"/>
              <w:jc w:val="both"/>
              <w:rPr>
                <w:rFonts w:ascii="Times New Roman" w:hAnsi="Times New Roman"/>
                <w:sz w:val="24"/>
                <w:szCs w:val="24"/>
              </w:rPr>
            </w:pPr>
            <w:r w:rsidRPr="00162057">
              <w:rPr>
                <w:rFonts w:ascii="Times New Roman" w:hAnsi="Times New Roman"/>
                <w:b/>
                <w:sz w:val="24"/>
                <w:szCs w:val="24"/>
              </w:rPr>
              <w:t>№1</w:t>
            </w:r>
            <w:r w:rsidRPr="00162057">
              <w:rPr>
                <w:rFonts w:ascii="Times New Roman" w:hAnsi="Times New Roman"/>
                <w:sz w:val="24"/>
                <w:szCs w:val="24"/>
              </w:rPr>
              <w:t>«Определение модуля упругости пружины»</w:t>
            </w:r>
          </w:p>
          <w:p w:rsidR="00D64851" w:rsidRPr="00162057" w:rsidRDefault="00D64851" w:rsidP="008F322D">
            <w:pPr>
              <w:spacing w:line="259" w:lineRule="auto"/>
              <w:ind w:left="36"/>
              <w:jc w:val="both"/>
              <w:rPr>
                <w:rFonts w:ascii="Times New Roman" w:hAnsi="Times New Roman"/>
                <w:b/>
                <w:sz w:val="24"/>
                <w:szCs w:val="24"/>
              </w:rPr>
            </w:pPr>
            <w:r w:rsidRPr="00162057">
              <w:rPr>
                <w:rFonts w:ascii="Times New Roman" w:hAnsi="Times New Roman"/>
                <w:b/>
                <w:sz w:val="24"/>
                <w:szCs w:val="24"/>
              </w:rPr>
              <w:t xml:space="preserve">№2 </w:t>
            </w:r>
            <w:r w:rsidRPr="00162057">
              <w:rPr>
                <w:rFonts w:ascii="Times New Roman" w:hAnsi="Times New Roman"/>
                <w:sz w:val="24"/>
                <w:szCs w:val="24"/>
              </w:rPr>
              <w:t>«Изучение движения тела по окружности под действием сил упругости и тяжести»</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p>
        </w:tc>
        <w:tc>
          <w:tcPr>
            <w:tcW w:w="0" w:type="auto"/>
            <w:tcBorders>
              <w:top w:val="single" w:sz="4" w:space="0" w:color="auto"/>
              <w:left w:val="single" w:sz="4" w:space="0" w:color="000000"/>
              <w:bottom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DE0C7C">
        <w:tblPrEx>
          <w:tblCellMar>
            <w:top w:w="14" w:type="dxa"/>
            <w:right w:w="193" w:type="dxa"/>
          </w:tblCellMar>
        </w:tblPrEx>
        <w:trPr>
          <w:gridAfter w:val="1"/>
          <w:wAfter w:w="28" w:type="dxa"/>
          <w:trHeight w:val="833"/>
        </w:trPr>
        <w:tc>
          <w:tcPr>
            <w:tcW w:w="2111" w:type="dxa"/>
            <w:gridSpan w:val="2"/>
            <w:vMerge w:val="restart"/>
            <w:tcBorders>
              <w:top w:val="single" w:sz="4" w:space="0" w:color="000000"/>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r w:rsidRPr="006970DF">
              <w:rPr>
                <w:rFonts w:ascii="Times New Roman" w:hAnsi="Times New Roman"/>
                <w:b/>
              </w:rPr>
              <w:t xml:space="preserve">Тема 1.3. </w:t>
            </w:r>
          </w:p>
          <w:p w:rsidR="00731543" w:rsidRPr="006970DF" w:rsidRDefault="00731543" w:rsidP="008F322D">
            <w:pPr>
              <w:spacing w:line="259" w:lineRule="auto"/>
              <w:rPr>
                <w:rFonts w:ascii="Times New Roman" w:hAnsi="Times New Roman"/>
              </w:rPr>
            </w:pPr>
            <w:r w:rsidRPr="006970DF">
              <w:rPr>
                <w:rFonts w:ascii="Times New Roman" w:hAnsi="Times New Roman"/>
                <w:b/>
              </w:rPr>
              <w:t xml:space="preserve">Законы сохранения </w:t>
            </w:r>
          </w:p>
          <w:p w:rsidR="00731543" w:rsidRPr="006970DF" w:rsidRDefault="00731543" w:rsidP="008F322D">
            <w:pPr>
              <w:spacing w:line="259" w:lineRule="auto"/>
              <w:rPr>
                <w:rFonts w:ascii="Times New Roman" w:hAnsi="Times New Roman"/>
              </w:rPr>
            </w:pPr>
            <w:r w:rsidRPr="006970DF">
              <w:rPr>
                <w:rFonts w:ascii="Times New Roman" w:hAnsi="Times New Roman"/>
                <w:b/>
              </w:rPr>
              <w:t xml:space="preserve">механики </w:t>
            </w:r>
          </w:p>
          <w:p w:rsidR="00731543" w:rsidRPr="006970DF" w:rsidRDefault="0073154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426961">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00426961" w:rsidRPr="00162057">
              <w:rPr>
                <w:rFonts w:ascii="Times New Roman" w:hAnsi="Times New Roman"/>
                <w:sz w:val="24"/>
                <w:szCs w:val="24"/>
              </w:rPr>
              <w:t>Импульс тела. Импульс силы. Закон сохранения импульса. Реактивное движение. Механическая работа и мощность. Кинетическая энергия. Потенциальная энергия. Закон сохранения механической энергии. Работа силы тяжести и силы упругости. Консервативные силы. Применение законов сохранения.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tc>
        <w:tc>
          <w:tcPr>
            <w:tcW w:w="982" w:type="dxa"/>
            <w:tcBorders>
              <w:top w:val="single" w:sz="4" w:space="0" w:color="000000"/>
              <w:left w:val="single" w:sz="4" w:space="0" w:color="000000"/>
              <w:bottom w:val="single" w:sz="4" w:space="0" w:color="000000"/>
              <w:right w:val="single" w:sz="4" w:space="0" w:color="000000"/>
            </w:tcBorders>
          </w:tcPr>
          <w:p w:rsidR="00731543" w:rsidRPr="006970DF" w:rsidRDefault="003B5BD3" w:rsidP="008F322D">
            <w:pPr>
              <w:spacing w:line="259" w:lineRule="auto"/>
              <w:jc w:val="center"/>
              <w:rPr>
                <w:rFonts w:ascii="Times New Roman" w:hAnsi="Times New Roman"/>
              </w:rPr>
            </w:pPr>
            <w:r w:rsidRPr="006970DF">
              <w:rPr>
                <w:rFonts w:ascii="Times New Roman" w:hAnsi="Times New Roman"/>
              </w:rPr>
              <w:t>5</w:t>
            </w:r>
          </w:p>
        </w:tc>
        <w:tc>
          <w:tcPr>
            <w:tcW w:w="2077" w:type="dxa"/>
            <w:vMerge w:val="restart"/>
            <w:tcBorders>
              <w:top w:val="single" w:sz="4" w:space="0" w:color="000000"/>
              <w:left w:val="single" w:sz="4" w:space="0" w:color="000000"/>
              <w:right w:val="single" w:sz="4" w:space="0" w:color="000000"/>
            </w:tcBorders>
            <w:vAlign w:val="center"/>
          </w:tcPr>
          <w:p w:rsidR="00731543" w:rsidRPr="006970DF" w:rsidRDefault="00731543" w:rsidP="008F322D">
            <w:pPr>
              <w:spacing w:line="259" w:lineRule="auto"/>
              <w:jc w:val="center"/>
              <w:rPr>
                <w:rFonts w:ascii="Times New Roman" w:hAnsi="Times New Roman"/>
              </w:rPr>
            </w:pPr>
          </w:p>
        </w:tc>
      </w:tr>
      <w:tr w:rsidR="006970DF" w:rsidRPr="006970DF" w:rsidTr="00DE0C7C">
        <w:tblPrEx>
          <w:tblCellMar>
            <w:top w:w="14" w:type="dxa"/>
            <w:right w:w="193" w:type="dxa"/>
          </w:tblCellMar>
        </w:tblPrEx>
        <w:trPr>
          <w:gridAfter w:val="1"/>
          <w:wAfter w:w="28" w:type="dxa"/>
          <w:trHeight w:val="329"/>
        </w:trPr>
        <w:tc>
          <w:tcPr>
            <w:tcW w:w="2111" w:type="dxa"/>
            <w:gridSpan w:val="2"/>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r w:rsidRPr="00162057">
              <w:rPr>
                <w:rFonts w:ascii="Times New Roman" w:hAnsi="Times New Roman"/>
                <w:sz w:val="24"/>
                <w:szCs w:val="24"/>
              </w:rPr>
              <w:t>:</w:t>
            </w:r>
          </w:p>
        </w:tc>
        <w:tc>
          <w:tcPr>
            <w:tcW w:w="982" w:type="dxa"/>
            <w:tcBorders>
              <w:top w:val="single" w:sz="4" w:space="0" w:color="000000"/>
              <w:left w:val="single" w:sz="4" w:space="0" w:color="000000"/>
              <w:bottom w:val="single" w:sz="4" w:space="0" w:color="000000"/>
              <w:right w:val="single" w:sz="4" w:space="0" w:color="000000"/>
            </w:tcBorders>
          </w:tcPr>
          <w:p w:rsidR="00731543" w:rsidRPr="006970DF" w:rsidRDefault="00723492" w:rsidP="00723492">
            <w:pPr>
              <w:spacing w:line="259" w:lineRule="auto"/>
              <w:jc w:val="center"/>
              <w:rPr>
                <w:rFonts w:ascii="Times New Roman" w:hAnsi="Times New Roman"/>
              </w:rPr>
            </w:pPr>
            <w:r w:rsidRPr="006970DF">
              <w:rPr>
                <w:rFonts w:ascii="Times New Roman" w:hAnsi="Times New Roman"/>
              </w:rPr>
              <w:t>2</w:t>
            </w:r>
          </w:p>
        </w:tc>
        <w:tc>
          <w:tcPr>
            <w:tcW w:w="0" w:type="auto"/>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r>
      <w:tr w:rsidR="006970DF" w:rsidRPr="006970DF" w:rsidTr="009E0AD7">
        <w:tblPrEx>
          <w:tblCellMar>
            <w:top w:w="14" w:type="dxa"/>
            <w:right w:w="193" w:type="dxa"/>
          </w:tblCellMar>
        </w:tblPrEx>
        <w:trPr>
          <w:gridAfter w:val="1"/>
          <w:wAfter w:w="28" w:type="dxa"/>
          <w:trHeight w:val="598"/>
        </w:trPr>
        <w:tc>
          <w:tcPr>
            <w:tcW w:w="2111" w:type="dxa"/>
            <w:gridSpan w:val="2"/>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59" w:lineRule="auto"/>
              <w:ind w:right="2869"/>
              <w:jc w:val="both"/>
              <w:rPr>
                <w:rFonts w:ascii="Times New Roman" w:hAnsi="Times New Roman"/>
                <w:sz w:val="24"/>
                <w:szCs w:val="24"/>
              </w:rPr>
            </w:pPr>
            <w:r w:rsidRPr="00162057">
              <w:rPr>
                <w:rFonts w:ascii="Times New Roman" w:hAnsi="Times New Roman"/>
                <w:sz w:val="24"/>
                <w:szCs w:val="24"/>
              </w:rPr>
              <w:t>«Решение задач на закон сохранения импульса»</w:t>
            </w:r>
          </w:p>
          <w:p w:rsidR="00731543" w:rsidRPr="00162057" w:rsidRDefault="00723492" w:rsidP="008F322D">
            <w:pPr>
              <w:spacing w:line="259" w:lineRule="auto"/>
              <w:ind w:right="2869"/>
              <w:jc w:val="both"/>
              <w:rPr>
                <w:rFonts w:ascii="Times New Roman" w:hAnsi="Times New Roman"/>
                <w:sz w:val="24"/>
                <w:szCs w:val="24"/>
              </w:rPr>
            </w:pPr>
            <w:r w:rsidRPr="00162057">
              <w:rPr>
                <w:rFonts w:ascii="Times New Roman" w:hAnsi="Times New Roman"/>
                <w:sz w:val="24"/>
                <w:szCs w:val="24"/>
              </w:rPr>
              <w:t xml:space="preserve"> </w:t>
            </w:r>
            <w:r w:rsidR="00731543" w:rsidRPr="00162057">
              <w:rPr>
                <w:rFonts w:ascii="Times New Roman" w:hAnsi="Times New Roman"/>
                <w:sz w:val="24"/>
                <w:szCs w:val="24"/>
              </w:rPr>
              <w:t>«Решение задач на закон сохранения энергии в механике »</w:t>
            </w:r>
          </w:p>
        </w:tc>
        <w:tc>
          <w:tcPr>
            <w:tcW w:w="982"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p>
        </w:tc>
        <w:tc>
          <w:tcPr>
            <w:tcW w:w="0" w:type="auto"/>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r>
      <w:tr w:rsidR="006970DF" w:rsidRPr="006970DF" w:rsidTr="00DE0C7C">
        <w:tblPrEx>
          <w:tblCellMar>
            <w:top w:w="14" w:type="dxa"/>
            <w:right w:w="193" w:type="dxa"/>
          </w:tblCellMar>
        </w:tblPrEx>
        <w:trPr>
          <w:gridAfter w:val="1"/>
          <w:wAfter w:w="28" w:type="dxa"/>
          <w:trHeight w:val="365"/>
        </w:trPr>
        <w:tc>
          <w:tcPr>
            <w:tcW w:w="2111" w:type="dxa"/>
            <w:gridSpan w:val="2"/>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59" w:lineRule="auto"/>
              <w:jc w:val="both"/>
              <w:rPr>
                <w:rFonts w:ascii="Times New Roman" w:hAnsi="Times New Roman"/>
                <w:sz w:val="24"/>
                <w:szCs w:val="24"/>
              </w:rPr>
            </w:pPr>
            <w:r w:rsidRPr="00162057">
              <w:rPr>
                <w:rFonts w:ascii="Times New Roman" w:hAnsi="Times New Roman"/>
                <w:b/>
                <w:sz w:val="24"/>
                <w:szCs w:val="24"/>
              </w:rPr>
              <w:t>Контрол</w:t>
            </w:r>
            <w:r w:rsidR="00426961" w:rsidRPr="00162057">
              <w:rPr>
                <w:rFonts w:ascii="Times New Roman" w:hAnsi="Times New Roman"/>
                <w:b/>
                <w:sz w:val="24"/>
                <w:szCs w:val="24"/>
              </w:rPr>
              <w:t>ьная работа №1 « Основы механики</w:t>
            </w:r>
            <w:r w:rsidRPr="00162057">
              <w:rPr>
                <w:rFonts w:ascii="Times New Roman" w:hAnsi="Times New Roman"/>
                <w:b/>
                <w:sz w:val="24"/>
                <w:szCs w:val="24"/>
              </w:rPr>
              <w:t xml:space="preserve">» </w:t>
            </w:r>
          </w:p>
        </w:tc>
        <w:tc>
          <w:tcPr>
            <w:tcW w:w="982"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rPr>
              <w:t>1</w:t>
            </w:r>
          </w:p>
        </w:tc>
        <w:tc>
          <w:tcPr>
            <w:tcW w:w="0" w:type="auto"/>
            <w:vMerge/>
            <w:tcBorders>
              <w:left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r>
      <w:tr w:rsidR="006970DF" w:rsidRPr="006970DF" w:rsidTr="00D64851">
        <w:tblPrEx>
          <w:tblCellMar>
            <w:left w:w="74" w:type="dxa"/>
            <w:right w:w="79" w:type="dxa"/>
          </w:tblCellMar>
        </w:tblPrEx>
        <w:trPr>
          <w:gridBefore w:val="1"/>
          <w:wBefore w:w="33" w:type="dxa"/>
          <w:trHeight w:val="383"/>
        </w:trPr>
        <w:tc>
          <w:tcPr>
            <w:tcW w:w="11512" w:type="dxa"/>
            <w:gridSpan w:val="3"/>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59" w:lineRule="auto"/>
              <w:jc w:val="center"/>
              <w:rPr>
                <w:rFonts w:ascii="Times New Roman" w:hAnsi="Times New Roman"/>
                <w:sz w:val="24"/>
                <w:szCs w:val="24"/>
              </w:rPr>
            </w:pPr>
            <w:r w:rsidRPr="00162057">
              <w:rPr>
                <w:rFonts w:ascii="Times New Roman" w:hAnsi="Times New Roman"/>
                <w:b/>
                <w:sz w:val="24"/>
                <w:szCs w:val="24"/>
              </w:rPr>
              <w:t>Раздел 2. «Основы молекулярной физики и термодинамики»</w:t>
            </w:r>
          </w:p>
        </w:tc>
        <w:tc>
          <w:tcPr>
            <w:tcW w:w="982" w:type="dxa"/>
            <w:tcBorders>
              <w:top w:val="single" w:sz="4" w:space="0" w:color="000000"/>
              <w:left w:val="single" w:sz="4" w:space="0" w:color="000000"/>
              <w:bottom w:val="single" w:sz="4" w:space="0" w:color="000000"/>
              <w:right w:val="single" w:sz="4" w:space="0" w:color="000000"/>
            </w:tcBorders>
          </w:tcPr>
          <w:p w:rsidR="00731543" w:rsidRPr="006970DF" w:rsidRDefault="009241B9" w:rsidP="008F322D">
            <w:pPr>
              <w:spacing w:line="259" w:lineRule="auto"/>
              <w:jc w:val="center"/>
              <w:rPr>
                <w:rFonts w:ascii="Times New Roman" w:hAnsi="Times New Roman"/>
                <w:b/>
              </w:rPr>
            </w:pPr>
            <w:r w:rsidRPr="006970DF">
              <w:rPr>
                <w:rFonts w:ascii="Times New Roman" w:hAnsi="Times New Roman"/>
                <w:b/>
              </w:rPr>
              <w:t>2</w:t>
            </w:r>
            <w:r w:rsidR="00632372" w:rsidRPr="006970DF">
              <w:rPr>
                <w:rFonts w:ascii="Times New Roman" w:hAnsi="Times New Roman"/>
                <w:b/>
              </w:rPr>
              <w:t>0</w:t>
            </w:r>
          </w:p>
        </w:tc>
        <w:tc>
          <w:tcPr>
            <w:tcW w:w="2105" w:type="dxa"/>
            <w:gridSpan w:val="2"/>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r>
      <w:tr w:rsidR="006970DF" w:rsidRPr="006970DF" w:rsidTr="00D64851">
        <w:tblPrEx>
          <w:tblCellMar>
            <w:left w:w="74" w:type="dxa"/>
            <w:right w:w="79" w:type="dxa"/>
          </w:tblCellMar>
        </w:tblPrEx>
        <w:trPr>
          <w:gridBefore w:val="1"/>
          <w:wBefore w:w="33" w:type="dxa"/>
          <w:trHeight w:val="552"/>
        </w:trPr>
        <w:tc>
          <w:tcPr>
            <w:tcW w:w="2078" w:type="dxa"/>
            <w:vMerge w:val="restart"/>
            <w:tcBorders>
              <w:top w:val="single" w:sz="4" w:space="0" w:color="000000"/>
              <w:left w:val="single" w:sz="4" w:space="0" w:color="000000"/>
              <w:bottom w:val="single" w:sz="4" w:space="0" w:color="000000"/>
              <w:right w:val="single" w:sz="7" w:space="0" w:color="000000"/>
            </w:tcBorders>
          </w:tcPr>
          <w:p w:rsidR="00D64851" w:rsidRPr="006970DF" w:rsidRDefault="00D64851" w:rsidP="008F322D">
            <w:pPr>
              <w:spacing w:line="259" w:lineRule="auto"/>
              <w:rPr>
                <w:rFonts w:ascii="Times New Roman" w:hAnsi="Times New Roman"/>
              </w:rPr>
            </w:pPr>
            <w:r w:rsidRPr="006970DF">
              <w:rPr>
                <w:rFonts w:ascii="Times New Roman" w:hAnsi="Times New Roman"/>
                <w:b/>
              </w:rPr>
              <w:t xml:space="preserve">Тема 2.1. </w:t>
            </w:r>
          </w:p>
          <w:p w:rsidR="00D64851" w:rsidRPr="006970DF" w:rsidRDefault="00EE3EF6" w:rsidP="008F322D">
            <w:pPr>
              <w:spacing w:line="259" w:lineRule="auto"/>
              <w:rPr>
                <w:rFonts w:ascii="Times New Roman" w:hAnsi="Times New Roman"/>
              </w:rPr>
            </w:pPr>
            <w:r>
              <w:rPr>
                <w:rFonts w:ascii="Times New Roman" w:hAnsi="Times New Roman"/>
                <w:b/>
              </w:rPr>
              <w:t>Основы МКТ</w:t>
            </w:r>
            <w:r w:rsidR="00D64851" w:rsidRPr="006970DF">
              <w:rPr>
                <w:rFonts w:ascii="Times New Roman" w:hAnsi="Times New Roman"/>
                <w:b/>
              </w:rPr>
              <w:t xml:space="preserve"> </w:t>
            </w:r>
          </w:p>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7" w:space="0" w:color="000000"/>
              <w:bottom w:val="single" w:sz="4" w:space="0" w:color="000000"/>
              <w:right w:val="single" w:sz="4" w:space="0" w:color="000000"/>
            </w:tcBorders>
          </w:tcPr>
          <w:p w:rsidR="00D64851" w:rsidRPr="00162057" w:rsidRDefault="00D64851" w:rsidP="00D64851">
            <w:pPr>
              <w:spacing w:line="259" w:lineRule="auto"/>
              <w:ind w:right="19"/>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 xml:space="preserve">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 Строение газообразных, жидких и твердых тел. Идеальный газ. Давление газа. Основное уравнение молекулярно-кинетической теории газов. Температура и ее измерение. Термодинамическая шкала температуры. Абсолютный нуль температуры. Температура звезд. Скорости движения молекул и их измерение. Уравнение состояния идеального газа. </w:t>
            </w:r>
            <w:proofErr w:type="spellStart"/>
            <w:r w:rsidRPr="00162057">
              <w:rPr>
                <w:rFonts w:ascii="Times New Roman" w:hAnsi="Times New Roman"/>
                <w:sz w:val="24"/>
                <w:szCs w:val="24"/>
              </w:rPr>
              <w:t>Изопроцессы</w:t>
            </w:r>
            <w:proofErr w:type="spellEnd"/>
            <w:r w:rsidRPr="00162057">
              <w:rPr>
                <w:rFonts w:ascii="Times New Roman" w:hAnsi="Times New Roman"/>
                <w:sz w:val="24"/>
                <w:szCs w:val="24"/>
              </w:rPr>
              <w:t xml:space="preserve"> и их графики. Газовые законы. </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6</w:t>
            </w:r>
          </w:p>
        </w:tc>
        <w:tc>
          <w:tcPr>
            <w:tcW w:w="2105" w:type="dxa"/>
            <w:gridSpan w:val="2"/>
            <w:vMerge w:val="restart"/>
            <w:tcBorders>
              <w:top w:val="single" w:sz="4" w:space="0" w:color="000000"/>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p w:rsidR="00D64851" w:rsidRPr="006970DF" w:rsidRDefault="00D64851" w:rsidP="00D64851">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01</w:t>
            </w:r>
          </w:p>
          <w:p w:rsidR="00D64851" w:rsidRPr="006970DF" w:rsidRDefault="00D64851" w:rsidP="00D64851">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02</w:t>
            </w:r>
          </w:p>
          <w:p w:rsidR="00D64851" w:rsidRPr="006970DF" w:rsidRDefault="00D64851" w:rsidP="00D64851">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03</w:t>
            </w:r>
          </w:p>
          <w:p w:rsidR="00D64851" w:rsidRPr="006970DF" w:rsidRDefault="00D64851" w:rsidP="00D64851">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04</w:t>
            </w:r>
          </w:p>
          <w:p w:rsidR="00D64851" w:rsidRPr="006970DF" w:rsidRDefault="00D64851" w:rsidP="00D64851">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05</w:t>
            </w:r>
          </w:p>
          <w:p w:rsidR="00D64851" w:rsidRPr="006970DF" w:rsidRDefault="00D64851" w:rsidP="00D64851">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06</w:t>
            </w:r>
          </w:p>
          <w:p w:rsidR="00D64851" w:rsidRPr="006970DF" w:rsidRDefault="00D64851" w:rsidP="00D64851">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07</w:t>
            </w:r>
          </w:p>
          <w:p w:rsidR="00D64851" w:rsidRPr="006970DF" w:rsidRDefault="00D64851" w:rsidP="008F322D">
            <w:pPr>
              <w:spacing w:line="259" w:lineRule="auto"/>
              <w:rPr>
                <w:rFonts w:ascii="Times New Roman" w:hAnsi="Times New Roman"/>
              </w:rPr>
            </w:pPr>
          </w:p>
          <w:p w:rsidR="00D64851" w:rsidRPr="006970DF" w:rsidRDefault="00D64851" w:rsidP="008F322D">
            <w:pPr>
              <w:spacing w:line="259" w:lineRule="auto"/>
              <w:ind w:right="1"/>
              <w:jc w:val="center"/>
              <w:rPr>
                <w:rFonts w:ascii="Times New Roman" w:hAnsi="Times New Roman"/>
              </w:rPr>
            </w:pPr>
          </w:p>
        </w:tc>
      </w:tr>
      <w:tr w:rsidR="006970DF" w:rsidRPr="006970DF" w:rsidTr="00D64851">
        <w:tblPrEx>
          <w:tblCellMar>
            <w:left w:w="74" w:type="dxa"/>
            <w:right w:w="79" w:type="dxa"/>
          </w:tblCellMar>
        </w:tblPrEx>
        <w:trPr>
          <w:gridBefore w:val="1"/>
          <w:wBefore w:w="33" w:type="dxa"/>
          <w:trHeight w:val="325"/>
        </w:trPr>
        <w:tc>
          <w:tcPr>
            <w:tcW w:w="2078" w:type="dxa"/>
            <w:vMerge/>
            <w:tcBorders>
              <w:top w:val="nil"/>
              <w:left w:val="single" w:sz="4" w:space="0" w:color="000000"/>
              <w:bottom w:val="nil"/>
              <w:right w:val="single" w:sz="7"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7"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4</w:t>
            </w:r>
          </w:p>
        </w:tc>
        <w:tc>
          <w:tcPr>
            <w:tcW w:w="2105" w:type="dxa"/>
            <w:gridSpan w:val="2"/>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jc w:val="center"/>
              <w:rPr>
                <w:rFonts w:ascii="Times New Roman" w:hAnsi="Times New Roman"/>
              </w:rPr>
            </w:pPr>
          </w:p>
        </w:tc>
      </w:tr>
      <w:tr w:rsidR="006970DF" w:rsidRPr="006970DF" w:rsidTr="00D64851">
        <w:tblPrEx>
          <w:tblCellMar>
            <w:left w:w="74" w:type="dxa"/>
            <w:right w:w="79" w:type="dxa"/>
          </w:tblCellMar>
        </w:tblPrEx>
        <w:trPr>
          <w:gridBefore w:val="1"/>
          <w:wBefore w:w="33" w:type="dxa"/>
          <w:trHeight w:val="329"/>
        </w:trPr>
        <w:tc>
          <w:tcPr>
            <w:tcW w:w="2078" w:type="dxa"/>
            <w:vMerge/>
            <w:tcBorders>
              <w:top w:val="nil"/>
              <w:left w:val="single" w:sz="4" w:space="0" w:color="000000"/>
              <w:bottom w:val="nil"/>
              <w:right w:val="single" w:sz="7"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7"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sz w:val="24"/>
                <w:szCs w:val="24"/>
              </w:rPr>
              <w:t>«Основные положения МКТ. Масса молекул.</w:t>
            </w:r>
            <w:r w:rsidRPr="00162057">
              <w:rPr>
                <w:sz w:val="24"/>
                <w:szCs w:val="24"/>
              </w:rPr>
              <w:t xml:space="preserve"> </w:t>
            </w:r>
            <w:r w:rsidRPr="00162057">
              <w:rPr>
                <w:rFonts w:ascii="Times New Roman" w:hAnsi="Times New Roman"/>
                <w:sz w:val="24"/>
                <w:szCs w:val="24"/>
              </w:rPr>
              <w:t>Броуновское движение»</w:t>
            </w:r>
          </w:p>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w:t>
            </w:r>
            <w:r w:rsidRPr="00162057">
              <w:rPr>
                <w:rFonts w:ascii="Times New Roman" w:hAnsi="Times New Roman"/>
                <w:sz w:val="24"/>
                <w:szCs w:val="24"/>
              </w:rPr>
              <w:t>Решение задач на использование основного уравнения МКТ»</w:t>
            </w:r>
          </w:p>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sz w:val="24"/>
                <w:szCs w:val="24"/>
              </w:rPr>
              <w:t xml:space="preserve"> «Решение задач на уравнение состояния идеального газа»</w:t>
            </w:r>
          </w:p>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sz w:val="24"/>
                <w:szCs w:val="24"/>
              </w:rPr>
              <w:t xml:space="preserve">« Решение задач на </w:t>
            </w:r>
            <w:proofErr w:type="spellStart"/>
            <w:r w:rsidRPr="00162057">
              <w:rPr>
                <w:rFonts w:ascii="Times New Roman" w:hAnsi="Times New Roman"/>
                <w:sz w:val="24"/>
                <w:szCs w:val="24"/>
              </w:rPr>
              <w:t>изопроцессы</w:t>
            </w:r>
            <w:proofErr w:type="spellEnd"/>
            <w:r w:rsidRPr="00162057">
              <w:rPr>
                <w:rFonts w:ascii="Times New Roman" w:hAnsi="Times New Roman"/>
                <w:sz w:val="24"/>
                <w:szCs w:val="24"/>
              </w:rPr>
              <w:t>»</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p>
        </w:tc>
        <w:tc>
          <w:tcPr>
            <w:tcW w:w="2105" w:type="dxa"/>
            <w:gridSpan w:val="2"/>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EE3EF6">
        <w:tblPrEx>
          <w:tblCellMar>
            <w:left w:w="74" w:type="dxa"/>
            <w:right w:w="79" w:type="dxa"/>
          </w:tblCellMar>
        </w:tblPrEx>
        <w:trPr>
          <w:gridBefore w:val="1"/>
          <w:wBefore w:w="33" w:type="dxa"/>
          <w:trHeight w:val="672"/>
        </w:trPr>
        <w:tc>
          <w:tcPr>
            <w:tcW w:w="2078" w:type="dxa"/>
            <w:vMerge/>
            <w:tcBorders>
              <w:top w:val="nil"/>
              <w:left w:val="single" w:sz="4" w:space="0" w:color="000000"/>
              <w:bottom w:val="single" w:sz="4" w:space="0" w:color="auto"/>
              <w:right w:val="single" w:sz="7"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7" w:space="0" w:color="000000"/>
              <w:bottom w:val="single" w:sz="4" w:space="0" w:color="auto"/>
              <w:right w:val="single" w:sz="4" w:space="0" w:color="000000"/>
            </w:tcBorders>
          </w:tcPr>
          <w:p w:rsidR="00D64851" w:rsidRPr="00162057" w:rsidRDefault="00D64851" w:rsidP="00EE3EF6">
            <w:pPr>
              <w:spacing w:line="259" w:lineRule="auto"/>
              <w:jc w:val="both"/>
              <w:rPr>
                <w:rFonts w:ascii="Times New Roman" w:hAnsi="Times New Roman"/>
                <w:sz w:val="24"/>
                <w:szCs w:val="24"/>
              </w:rPr>
            </w:pPr>
            <w:r w:rsidRPr="00162057">
              <w:rPr>
                <w:rFonts w:ascii="Times New Roman" w:hAnsi="Times New Roman"/>
                <w:b/>
                <w:sz w:val="24"/>
                <w:szCs w:val="24"/>
              </w:rPr>
              <w:t xml:space="preserve">Лабораторная работа №3 </w:t>
            </w:r>
            <w:r w:rsidRPr="00162057">
              <w:rPr>
                <w:rFonts w:ascii="Times New Roman" w:hAnsi="Times New Roman"/>
                <w:sz w:val="24"/>
                <w:szCs w:val="24"/>
              </w:rPr>
              <w:t>« Оценка массы воздуха в кабинете»</w:t>
            </w:r>
          </w:p>
        </w:tc>
        <w:tc>
          <w:tcPr>
            <w:tcW w:w="982" w:type="dxa"/>
            <w:tcBorders>
              <w:top w:val="single" w:sz="4" w:space="0" w:color="000000"/>
              <w:left w:val="single" w:sz="4" w:space="0" w:color="000000"/>
              <w:bottom w:val="single" w:sz="4" w:space="0" w:color="auto"/>
              <w:right w:val="single" w:sz="4" w:space="0" w:color="000000"/>
            </w:tcBorders>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1</w:t>
            </w:r>
          </w:p>
        </w:tc>
        <w:tc>
          <w:tcPr>
            <w:tcW w:w="2105" w:type="dxa"/>
            <w:gridSpan w:val="2"/>
            <w:vMerge/>
            <w:tcBorders>
              <w:left w:val="single" w:sz="4" w:space="0" w:color="000000"/>
              <w:bottom w:val="single" w:sz="4" w:space="0" w:color="auto"/>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D64851">
        <w:tblPrEx>
          <w:tblCellMar>
            <w:top w:w="35" w:type="dxa"/>
            <w:right w:w="48" w:type="dxa"/>
          </w:tblCellMar>
        </w:tblPrEx>
        <w:trPr>
          <w:gridAfter w:val="1"/>
          <w:wAfter w:w="28" w:type="dxa"/>
          <w:trHeight w:val="2389"/>
        </w:trPr>
        <w:tc>
          <w:tcPr>
            <w:tcW w:w="2111" w:type="dxa"/>
            <w:gridSpan w:val="2"/>
            <w:vMerge w:val="restart"/>
            <w:tcBorders>
              <w:top w:val="single" w:sz="4" w:space="0" w:color="000000"/>
              <w:left w:val="single" w:sz="4" w:space="0" w:color="000000"/>
              <w:right w:val="single" w:sz="4" w:space="0" w:color="000000"/>
            </w:tcBorders>
          </w:tcPr>
          <w:p w:rsidR="00D64851" w:rsidRPr="00162057" w:rsidRDefault="00D64851" w:rsidP="008F322D">
            <w:pPr>
              <w:spacing w:line="274" w:lineRule="auto"/>
              <w:rPr>
                <w:rFonts w:ascii="Times New Roman" w:hAnsi="Times New Roman"/>
                <w:b/>
                <w:sz w:val="24"/>
                <w:szCs w:val="24"/>
              </w:rPr>
            </w:pPr>
            <w:r w:rsidRPr="00162057">
              <w:rPr>
                <w:rFonts w:ascii="Times New Roman" w:hAnsi="Times New Roman"/>
                <w:b/>
                <w:sz w:val="24"/>
                <w:szCs w:val="24"/>
              </w:rPr>
              <w:t>Тема 2.2. Свойства паров, жидкостей и твердых тел.</w:t>
            </w: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right="57"/>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Испарение и конденсация. Насыщенный пар и его свойства. Абсолютная и относительная влажность воздуха. Приборы для определения влажности воздуха. Точка росы. Кипение. Зависимость температуры кипения от давления. Критическое состояние вещества. Характеристика жидкого состояния вещества. Поверхностный слой жидкости. Энергия поверхностного слоя. Ближний порядок. Поверхностное натяжение. Смачивание. Явления на границе жидкости с твердым телом. Капиллярные явления. Характеристика твердого состояния вещества. Кристаллические и аморфные тела. Упругие свойства твердых тел. Закон Гука. Механические свойства твердых тел. Пластическая (остаточная) деформация. Тепловое расширение твердых тел и жидкостей. Коэффициент линейного расширения. Коэффициент объёмного расширения. Учет расширения в технике. Плавление. Удельная теплота плавления. Кристаллизация. Практическое применение в повседневной жизни физических знаний о свойствах газов, жидкостей и твердых тел</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rPr>
            </w:pPr>
            <w:r w:rsidRPr="006970DF">
              <w:rPr>
                <w:rFonts w:ascii="Times New Roman" w:hAnsi="Times New Roman"/>
              </w:rPr>
              <w:t>6</w:t>
            </w:r>
          </w:p>
        </w:tc>
        <w:tc>
          <w:tcPr>
            <w:tcW w:w="2077" w:type="dxa"/>
            <w:vMerge w:val="restart"/>
            <w:tcBorders>
              <w:top w:val="single" w:sz="4" w:space="0" w:color="000000"/>
              <w:left w:val="single" w:sz="4" w:space="0" w:color="000000"/>
              <w:right w:val="single" w:sz="4" w:space="0" w:color="000000"/>
            </w:tcBorders>
            <w:vAlign w:val="center"/>
          </w:tcPr>
          <w:p w:rsidR="00D64851" w:rsidRPr="006970DF" w:rsidRDefault="00D64851" w:rsidP="008F322D">
            <w:pPr>
              <w:spacing w:line="259" w:lineRule="auto"/>
              <w:ind w:right="64"/>
              <w:jc w:val="center"/>
              <w:rPr>
                <w:rFonts w:ascii="Times New Roman" w:hAnsi="Times New Roman"/>
              </w:rPr>
            </w:pPr>
          </w:p>
        </w:tc>
      </w:tr>
      <w:tr w:rsidR="006970DF" w:rsidRPr="006970DF" w:rsidTr="00D64851">
        <w:tblPrEx>
          <w:tblCellMar>
            <w:top w:w="35" w:type="dxa"/>
            <w:right w:w="48" w:type="dxa"/>
          </w:tblCellMar>
        </w:tblPrEx>
        <w:trPr>
          <w:gridAfter w:val="1"/>
          <w:wAfter w:w="28" w:type="dxa"/>
          <w:trHeight w:val="330"/>
        </w:trPr>
        <w:tc>
          <w:tcPr>
            <w:tcW w:w="2111" w:type="dxa"/>
            <w:gridSpan w:val="2"/>
            <w:vMerge/>
            <w:tcBorders>
              <w:left w:val="single" w:sz="4" w:space="0" w:color="000000"/>
              <w:right w:val="single" w:sz="4" w:space="0" w:color="000000"/>
            </w:tcBorders>
          </w:tcPr>
          <w:p w:rsidR="00D64851" w:rsidRPr="006970DF" w:rsidRDefault="00D64851" w:rsidP="008F322D">
            <w:pPr>
              <w:spacing w:line="274" w:lineRule="auto"/>
              <w:rPr>
                <w:rFonts w:ascii="Times New Roman" w:hAnsi="Times New Roman"/>
                <w:b/>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right="57"/>
              <w:jc w:val="both"/>
              <w:rPr>
                <w:rFonts w:ascii="Times New Roman" w:hAnsi="Times New Roman"/>
                <w:b/>
                <w:sz w:val="24"/>
                <w:szCs w:val="24"/>
              </w:rPr>
            </w:pPr>
            <w:r w:rsidRPr="00162057">
              <w:rPr>
                <w:rFonts w:ascii="Times New Roman" w:hAnsi="Times New Roman"/>
                <w:b/>
                <w:sz w:val="24"/>
                <w:szCs w:val="24"/>
              </w:rPr>
              <w:t>Практические занятия:</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rPr>
            </w:pPr>
            <w:r w:rsidRPr="006970DF">
              <w:rPr>
                <w:rFonts w:ascii="Times New Roman" w:hAnsi="Times New Roman"/>
              </w:rPr>
              <w:t>2</w:t>
            </w:r>
          </w:p>
        </w:tc>
        <w:tc>
          <w:tcPr>
            <w:tcW w:w="2077" w:type="dxa"/>
            <w:vMerge/>
            <w:tcBorders>
              <w:left w:val="single" w:sz="4" w:space="0" w:color="000000"/>
              <w:right w:val="single" w:sz="4" w:space="0" w:color="000000"/>
            </w:tcBorders>
            <w:vAlign w:val="center"/>
          </w:tcPr>
          <w:p w:rsidR="00D64851" w:rsidRPr="006970DF" w:rsidRDefault="00D64851" w:rsidP="008F322D">
            <w:pPr>
              <w:spacing w:line="259" w:lineRule="auto"/>
              <w:ind w:right="64"/>
              <w:jc w:val="center"/>
              <w:rPr>
                <w:rFonts w:ascii="Times New Roman" w:hAnsi="Times New Roman"/>
              </w:rPr>
            </w:pPr>
          </w:p>
        </w:tc>
      </w:tr>
      <w:tr w:rsidR="006970DF" w:rsidRPr="006970DF" w:rsidTr="00D64851">
        <w:tblPrEx>
          <w:tblCellMar>
            <w:top w:w="35" w:type="dxa"/>
            <w:right w:w="48" w:type="dxa"/>
          </w:tblCellMar>
        </w:tblPrEx>
        <w:trPr>
          <w:gridAfter w:val="1"/>
          <w:wAfter w:w="28" w:type="dxa"/>
          <w:trHeight w:val="330"/>
        </w:trPr>
        <w:tc>
          <w:tcPr>
            <w:tcW w:w="2111" w:type="dxa"/>
            <w:gridSpan w:val="2"/>
            <w:vMerge/>
            <w:tcBorders>
              <w:left w:val="single" w:sz="4" w:space="0" w:color="000000"/>
              <w:right w:val="single" w:sz="4" w:space="0" w:color="000000"/>
            </w:tcBorders>
          </w:tcPr>
          <w:p w:rsidR="00D64851" w:rsidRPr="006970DF" w:rsidRDefault="00D64851" w:rsidP="008F322D">
            <w:pPr>
              <w:spacing w:line="274" w:lineRule="auto"/>
              <w:rPr>
                <w:rFonts w:ascii="Times New Roman" w:hAnsi="Times New Roman"/>
                <w:b/>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right="57"/>
              <w:jc w:val="both"/>
              <w:rPr>
                <w:rFonts w:ascii="Times New Roman" w:hAnsi="Times New Roman"/>
                <w:sz w:val="24"/>
                <w:szCs w:val="24"/>
              </w:rPr>
            </w:pPr>
            <w:r w:rsidRPr="00162057">
              <w:rPr>
                <w:rFonts w:ascii="Times New Roman" w:hAnsi="Times New Roman"/>
                <w:sz w:val="24"/>
                <w:szCs w:val="24"/>
              </w:rPr>
              <w:t>«Испарение и конденсация. Насыщенный пар и его свойства»</w:t>
            </w:r>
          </w:p>
          <w:p w:rsidR="00D64851" w:rsidRPr="00162057" w:rsidRDefault="00D64851" w:rsidP="00723492">
            <w:pPr>
              <w:spacing w:line="259" w:lineRule="auto"/>
              <w:ind w:right="57"/>
              <w:jc w:val="both"/>
              <w:rPr>
                <w:rFonts w:ascii="Times New Roman" w:hAnsi="Times New Roman"/>
                <w:b/>
                <w:sz w:val="24"/>
                <w:szCs w:val="24"/>
              </w:rPr>
            </w:pPr>
            <w:r w:rsidRPr="00162057">
              <w:rPr>
                <w:rFonts w:ascii="Times New Roman" w:hAnsi="Times New Roman"/>
                <w:sz w:val="24"/>
                <w:szCs w:val="24"/>
              </w:rPr>
              <w:t xml:space="preserve"> «Строение и свойства кристаллических и аморфных тел»</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rPr>
            </w:pPr>
          </w:p>
        </w:tc>
        <w:tc>
          <w:tcPr>
            <w:tcW w:w="2077" w:type="dxa"/>
            <w:vMerge/>
            <w:tcBorders>
              <w:left w:val="single" w:sz="4" w:space="0" w:color="000000"/>
              <w:right w:val="single" w:sz="4" w:space="0" w:color="000000"/>
            </w:tcBorders>
            <w:vAlign w:val="center"/>
          </w:tcPr>
          <w:p w:rsidR="00D64851" w:rsidRPr="006970DF" w:rsidRDefault="00D64851" w:rsidP="008F322D">
            <w:pPr>
              <w:spacing w:line="259" w:lineRule="auto"/>
              <w:ind w:right="64"/>
              <w:jc w:val="center"/>
              <w:rPr>
                <w:rFonts w:ascii="Times New Roman" w:hAnsi="Times New Roman"/>
              </w:rPr>
            </w:pPr>
          </w:p>
        </w:tc>
      </w:tr>
      <w:tr w:rsidR="006970DF" w:rsidRPr="006970DF" w:rsidTr="00D64851">
        <w:tblPrEx>
          <w:tblCellMar>
            <w:top w:w="35" w:type="dxa"/>
            <w:right w:w="48" w:type="dxa"/>
          </w:tblCellMar>
        </w:tblPrEx>
        <w:trPr>
          <w:gridAfter w:val="1"/>
          <w:wAfter w:w="28" w:type="dxa"/>
          <w:trHeight w:val="330"/>
        </w:trPr>
        <w:tc>
          <w:tcPr>
            <w:tcW w:w="2111" w:type="dxa"/>
            <w:gridSpan w:val="2"/>
            <w:vMerge/>
            <w:tcBorders>
              <w:left w:val="single" w:sz="4" w:space="0" w:color="000000"/>
              <w:right w:val="single" w:sz="4" w:space="0" w:color="000000"/>
            </w:tcBorders>
          </w:tcPr>
          <w:p w:rsidR="00D64851" w:rsidRPr="006970DF" w:rsidRDefault="00D64851" w:rsidP="008F322D">
            <w:pPr>
              <w:spacing w:line="274" w:lineRule="auto"/>
              <w:rPr>
                <w:rFonts w:ascii="Times New Roman" w:hAnsi="Times New Roman"/>
                <w:b/>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right="57"/>
              <w:jc w:val="both"/>
              <w:rPr>
                <w:rFonts w:ascii="Times New Roman" w:hAnsi="Times New Roman"/>
                <w:sz w:val="24"/>
                <w:szCs w:val="24"/>
              </w:rPr>
            </w:pPr>
            <w:r w:rsidRPr="00162057">
              <w:rPr>
                <w:rFonts w:ascii="Times New Roman" w:hAnsi="Times New Roman"/>
                <w:b/>
                <w:sz w:val="24"/>
                <w:szCs w:val="24"/>
              </w:rPr>
              <w:t>Лабораторная работа</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rPr>
            </w:pPr>
            <w:r w:rsidRPr="006970DF">
              <w:rPr>
                <w:rFonts w:ascii="Times New Roman" w:hAnsi="Times New Roman"/>
              </w:rPr>
              <w:t>1</w:t>
            </w:r>
          </w:p>
        </w:tc>
        <w:tc>
          <w:tcPr>
            <w:tcW w:w="2077" w:type="dxa"/>
            <w:vMerge/>
            <w:tcBorders>
              <w:left w:val="single" w:sz="4" w:space="0" w:color="000000"/>
              <w:right w:val="single" w:sz="4" w:space="0" w:color="000000"/>
            </w:tcBorders>
            <w:vAlign w:val="center"/>
          </w:tcPr>
          <w:p w:rsidR="00D64851" w:rsidRPr="006970DF" w:rsidRDefault="00D64851" w:rsidP="008F322D">
            <w:pPr>
              <w:spacing w:line="259" w:lineRule="auto"/>
              <w:ind w:right="64"/>
              <w:jc w:val="center"/>
              <w:rPr>
                <w:rFonts w:ascii="Times New Roman" w:hAnsi="Times New Roman"/>
              </w:rPr>
            </w:pPr>
          </w:p>
        </w:tc>
      </w:tr>
      <w:tr w:rsidR="006970DF" w:rsidRPr="006970DF" w:rsidTr="00D64851">
        <w:tblPrEx>
          <w:tblCellMar>
            <w:top w:w="35" w:type="dxa"/>
            <w:right w:w="48" w:type="dxa"/>
          </w:tblCellMar>
        </w:tblPrEx>
        <w:trPr>
          <w:gridAfter w:val="1"/>
          <w:wAfter w:w="28" w:type="dxa"/>
          <w:trHeight w:val="330"/>
        </w:trPr>
        <w:tc>
          <w:tcPr>
            <w:tcW w:w="2111" w:type="dxa"/>
            <w:gridSpan w:val="2"/>
            <w:vMerge/>
            <w:tcBorders>
              <w:left w:val="single" w:sz="4" w:space="0" w:color="000000"/>
              <w:bottom w:val="single" w:sz="4" w:space="0" w:color="000000"/>
              <w:right w:val="single" w:sz="4" w:space="0" w:color="000000"/>
            </w:tcBorders>
          </w:tcPr>
          <w:p w:rsidR="00D64851" w:rsidRPr="006970DF" w:rsidRDefault="00D64851" w:rsidP="008F322D">
            <w:pPr>
              <w:spacing w:line="274" w:lineRule="auto"/>
              <w:rPr>
                <w:rFonts w:ascii="Times New Roman" w:hAnsi="Times New Roman"/>
                <w:b/>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right="57"/>
              <w:jc w:val="both"/>
              <w:rPr>
                <w:rFonts w:ascii="Times New Roman" w:hAnsi="Times New Roman"/>
                <w:sz w:val="24"/>
                <w:szCs w:val="24"/>
              </w:rPr>
            </w:pPr>
            <w:r w:rsidRPr="00162057">
              <w:rPr>
                <w:rFonts w:ascii="Times New Roman" w:hAnsi="Times New Roman"/>
                <w:b/>
                <w:sz w:val="24"/>
                <w:szCs w:val="24"/>
              </w:rPr>
              <w:t xml:space="preserve">№4  </w:t>
            </w:r>
            <w:r w:rsidRPr="00162057">
              <w:rPr>
                <w:rFonts w:ascii="Times New Roman" w:hAnsi="Times New Roman"/>
                <w:sz w:val="24"/>
                <w:szCs w:val="24"/>
              </w:rPr>
              <w:t>«Определение влажности воздуха в кабинете»</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rPr>
            </w:pPr>
          </w:p>
        </w:tc>
        <w:tc>
          <w:tcPr>
            <w:tcW w:w="2077" w:type="dxa"/>
            <w:vMerge/>
            <w:tcBorders>
              <w:left w:val="single" w:sz="4" w:space="0" w:color="000000"/>
              <w:bottom w:val="single" w:sz="4" w:space="0" w:color="000000"/>
              <w:right w:val="single" w:sz="4" w:space="0" w:color="000000"/>
            </w:tcBorders>
            <w:vAlign w:val="center"/>
          </w:tcPr>
          <w:p w:rsidR="00D64851" w:rsidRPr="006970DF" w:rsidRDefault="00D64851" w:rsidP="008F322D">
            <w:pPr>
              <w:spacing w:line="259" w:lineRule="auto"/>
              <w:ind w:right="64"/>
              <w:jc w:val="center"/>
              <w:rPr>
                <w:rFonts w:ascii="Times New Roman" w:hAnsi="Times New Roman"/>
              </w:rPr>
            </w:pPr>
          </w:p>
        </w:tc>
      </w:tr>
      <w:tr w:rsidR="006970DF" w:rsidRPr="006970DF" w:rsidTr="00D64851">
        <w:tblPrEx>
          <w:tblCellMar>
            <w:top w:w="35" w:type="dxa"/>
            <w:right w:w="48" w:type="dxa"/>
          </w:tblCellMar>
        </w:tblPrEx>
        <w:trPr>
          <w:gridAfter w:val="1"/>
          <w:wAfter w:w="28" w:type="dxa"/>
          <w:trHeight w:val="383"/>
        </w:trPr>
        <w:tc>
          <w:tcPr>
            <w:tcW w:w="2111" w:type="dxa"/>
            <w:gridSpan w:val="2"/>
            <w:vMerge w:val="restart"/>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74" w:lineRule="auto"/>
              <w:rPr>
                <w:rFonts w:ascii="Times New Roman" w:hAnsi="Times New Roman"/>
                <w:sz w:val="24"/>
                <w:szCs w:val="24"/>
              </w:rPr>
            </w:pPr>
            <w:r w:rsidRPr="00162057">
              <w:rPr>
                <w:rFonts w:ascii="Times New Roman" w:hAnsi="Times New Roman"/>
                <w:b/>
                <w:sz w:val="24"/>
                <w:szCs w:val="24"/>
              </w:rPr>
              <w:t xml:space="preserve">Тема 2.3.Основы термодинамики </w:t>
            </w:r>
          </w:p>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426961">
            <w:pPr>
              <w:spacing w:line="259" w:lineRule="auto"/>
              <w:ind w:right="57"/>
              <w:jc w:val="both"/>
              <w:rPr>
                <w:rFonts w:ascii="Times New Roman" w:hAnsi="Times New Roman"/>
                <w:b/>
                <w:i/>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Внутренняя энергия системы. Внутренняя энергия идеального газа. Работа и теплота как формы передачи энергии. Теплоемкость. Удельная теплоемкость. Количество теплоты. Уравнение теплового баланса. Первое начало термодинамики. Адиабатный процесс. Второе начало термодинамики. Принцип действия тепловой машины. Тепловые двигатели. КПД теплового двигателя. Холодильные машины. Охрана природы</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rPr>
            </w:pPr>
            <w:r w:rsidRPr="006970DF">
              <w:rPr>
                <w:rFonts w:ascii="Times New Roman" w:hAnsi="Times New Roman"/>
              </w:rPr>
              <w:t>8</w:t>
            </w:r>
          </w:p>
        </w:tc>
        <w:tc>
          <w:tcPr>
            <w:tcW w:w="2077" w:type="dxa"/>
            <w:vMerge w:val="restart"/>
            <w:tcBorders>
              <w:top w:val="single" w:sz="4" w:space="0" w:color="000000"/>
              <w:left w:val="single" w:sz="4" w:space="0" w:color="000000"/>
              <w:right w:val="single" w:sz="4" w:space="0" w:color="000000"/>
            </w:tcBorders>
            <w:vAlign w:val="center"/>
          </w:tcPr>
          <w:p w:rsidR="00D64851" w:rsidRPr="006970DF" w:rsidRDefault="00D64851" w:rsidP="008F322D">
            <w:pPr>
              <w:spacing w:line="259" w:lineRule="auto"/>
              <w:ind w:right="64"/>
              <w:jc w:val="center"/>
              <w:rPr>
                <w:rFonts w:ascii="Times New Roman" w:hAnsi="Times New Roman"/>
              </w:rPr>
            </w:pPr>
          </w:p>
        </w:tc>
      </w:tr>
      <w:tr w:rsidR="006970DF" w:rsidRPr="006970DF" w:rsidTr="00D64851">
        <w:tblPrEx>
          <w:tblCellMar>
            <w:top w:w="35" w:type="dxa"/>
            <w:right w:w="48" w:type="dxa"/>
          </w:tblCellMar>
        </w:tblPrEx>
        <w:trPr>
          <w:gridAfter w:val="1"/>
          <w:wAfter w:w="28" w:type="dxa"/>
          <w:trHeight w:val="378"/>
        </w:trPr>
        <w:tc>
          <w:tcPr>
            <w:tcW w:w="2111" w:type="dxa"/>
            <w:gridSpan w:val="2"/>
            <w:vMerge/>
            <w:tcBorders>
              <w:top w:val="nil"/>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rPr>
            </w:pPr>
            <w:r w:rsidRPr="006970DF">
              <w:rPr>
                <w:rFonts w:ascii="Times New Roman" w:hAnsi="Times New Roman"/>
              </w:rPr>
              <w:t>3</w:t>
            </w:r>
          </w:p>
        </w:tc>
        <w:tc>
          <w:tcPr>
            <w:tcW w:w="2077" w:type="dxa"/>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rPr>
                <w:rFonts w:ascii="Times New Roman" w:hAnsi="Times New Roman"/>
              </w:rPr>
            </w:pPr>
          </w:p>
        </w:tc>
      </w:tr>
      <w:tr w:rsidR="006970DF" w:rsidRPr="006970DF" w:rsidTr="00D64851">
        <w:tblPrEx>
          <w:tblCellMar>
            <w:top w:w="35" w:type="dxa"/>
            <w:right w:w="48" w:type="dxa"/>
          </w:tblCellMar>
        </w:tblPrEx>
        <w:trPr>
          <w:gridAfter w:val="1"/>
          <w:wAfter w:w="28" w:type="dxa"/>
          <w:trHeight w:val="646"/>
        </w:trPr>
        <w:tc>
          <w:tcPr>
            <w:tcW w:w="2111" w:type="dxa"/>
            <w:gridSpan w:val="2"/>
            <w:vMerge/>
            <w:tcBorders>
              <w:top w:val="nil"/>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02525D">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«Решение задач на первый закон термодинамики»</w:t>
            </w:r>
          </w:p>
          <w:p w:rsidR="00D64851" w:rsidRPr="00162057" w:rsidRDefault="00D64851" w:rsidP="0002525D">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«Решение задач на КПД теплового двигателя»</w:t>
            </w:r>
          </w:p>
          <w:p w:rsidR="00D64851" w:rsidRPr="00162057" w:rsidRDefault="00D64851" w:rsidP="0002525D">
            <w:pPr>
              <w:spacing w:line="276" w:lineRule="auto"/>
              <w:jc w:val="both"/>
              <w:rPr>
                <w:sz w:val="24"/>
                <w:szCs w:val="24"/>
              </w:rPr>
            </w:pPr>
            <w:r w:rsidRPr="00162057">
              <w:rPr>
                <w:rFonts w:ascii="Times New Roman" w:hAnsi="Times New Roman"/>
                <w:sz w:val="24"/>
                <w:szCs w:val="24"/>
              </w:rPr>
              <w:t>Решение задач по теме: «Основы термодинамики»</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p>
        </w:tc>
        <w:tc>
          <w:tcPr>
            <w:tcW w:w="2077" w:type="dxa"/>
            <w:vMerge/>
            <w:tcBorders>
              <w:left w:val="single" w:sz="4" w:space="0" w:color="000000"/>
              <w:bottom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DE0C7C">
        <w:tblPrEx>
          <w:tblCellMar>
            <w:top w:w="35" w:type="dxa"/>
            <w:right w:w="48" w:type="dxa"/>
          </w:tblCellMar>
        </w:tblPrEx>
        <w:trPr>
          <w:gridAfter w:val="1"/>
          <w:wAfter w:w="28" w:type="dxa"/>
          <w:trHeight w:val="302"/>
        </w:trPr>
        <w:tc>
          <w:tcPr>
            <w:tcW w:w="2111" w:type="dxa"/>
            <w:gridSpan w:val="2"/>
            <w:tcBorders>
              <w:top w:val="nil"/>
              <w:left w:val="single" w:sz="4" w:space="0" w:color="000000"/>
              <w:bottom w:val="single" w:sz="4" w:space="0" w:color="auto"/>
              <w:right w:val="single" w:sz="4" w:space="0" w:color="000000"/>
            </w:tcBorders>
          </w:tcPr>
          <w:p w:rsidR="00731543" w:rsidRPr="006970DF" w:rsidRDefault="0073154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74" w:lineRule="auto"/>
              <w:jc w:val="both"/>
              <w:rPr>
                <w:rFonts w:ascii="Times New Roman" w:hAnsi="Times New Roman"/>
                <w:b/>
                <w:sz w:val="24"/>
                <w:szCs w:val="24"/>
              </w:rPr>
            </w:pPr>
            <w:r w:rsidRPr="00162057">
              <w:rPr>
                <w:rFonts w:ascii="Times New Roman" w:hAnsi="Times New Roman"/>
                <w:b/>
                <w:sz w:val="24"/>
                <w:szCs w:val="24"/>
              </w:rPr>
              <w:t>Контрольная работа № 2 «Основы МКТ и  термодинамики»</w:t>
            </w:r>
          </w:p>
        </w:tc>
        <w:tc>
          <w:tcPr>
            <w:tcW w:w="982"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rPr>
              <w:t>1</w:t>
            </w:r>
          </w:p>
        </w:tc>
        <w:tc>
          <w:tcPr>
            <w:tcW w:w="2077" w:type="dxa"/>
            <w:tcBorders>
              <w:top w:val="nil"/>
              <w:left w:val="single" w:sz="4" w:space="0" w:color="000000"/>
              <w:bottom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r>
      <w:tr w:rsidR="006970DF" w:rsidRPr="006970DF" w:rsidTr="00723492">
        <w:tblPrEx>
          <w:tblCellMar>
            <w:top w:w="11" w:type="dxa"/>
            <w:right w:w="48" w:type="dxa"/>
          </w:tblCellMar>
        </w:tblPrEx>
        <w:trPr>
          <w:gridAfter w:val="1"/>
          <w:wAfter w:w="28" w:type="dxa"/>
          <w:trHeight w:val="549"/>
        </w:trPr>
        <w:tc>
          <w:tcPr>
            <w:tcW w:w="11545" w:type="dxa"/>
            <w:gridSpan w:val="4"/>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ind w:right="59"/>
              <w:jc w:val="center"/>
              <w:rPr>
                <w:rFonts w:ascii="Times New Roman" w:hAnsi="Times New Roman"/>
                <w:sz w:val="24"/>
                <w:szCs w:val="24"/>
              </w:rPr>
            </w:pPr>
            <w:r w:rsidRPr="00162057">
              <w:rPr>
                <w:rFonts w:ascii="Times New Roman" w:hAnsi="Times New Roman"/>
                <w:b/>
                <w:sz w:val="24"/>
                <w:szCs w:val="24"/>
              </w:rPr>
              <w:t xml:space="preserve">Раздел 3. Электродинамика </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3"/>
              <w:jc w:val="center"/>
              <w:rPr>
                <w:rFonts w:ascii="Times New Roman" w:hAnsi="Times New Roman"/>
                <w:b/>
              </w:rPr>
            </w:pPr>
            <w:r w:rsidRPr="006970DF">
              <w:rPr>
                <w:rFonts w:ascii="Times New Roman" w:hAnsi="Times New Roman"/>
                <w:b/>
              </w:rPr>
              <w:t>38</w:t>
            </w:r>
          </w:p>
        </w:tc>
        <w:tc>
          <w:tcPr>
            <w:tcW w:w="2077" w:type="dxa"/>
            <w:vMerge w:val="restart"/>
            <w:tcBorders>
              <w:top w:val="single" w:sz="4" w:space="0" w:color="000000"/>
              <w:left w:val="single" w:sz="4" w:space="0" w:color="000000"/>
              <w:right w:val="single" w:sz="4" w:space="0" w:color="000000"/>
            </w:tcBorders>
          </w:tcPr>
          <w:p w:rsidR="00D64851" w:rsidRPr="006970DF" w:rsidRDefault="00D64851" w:rsidP="00F63DA1">
            <w:pPr>
              <w:spacing w:line="259" w:lineRule="auto"/>
              <w:ind w:right="4"/>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01</w:t>
            </w:r>
          </w:p>
          <w:p w:rsidR="00D64851" w:rsidRPr="006970DF" w:rsidRDefault="00D64851" w:rsidP="00F63DA1">
            <w:pPr>
              <w:spacing w:line="259" w:lineRule="auto"/>
              <w:ind w:right="4"/>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02</w:t>
            </w:r>
          </w:p>
          <w:p w:rsidR="00D64851" w:rsidRPr="006970DF" w:rsidRDefault="00D64851" w:rsidP="00F63DA1">
            <w:pPr>
              <w:spacing w:line="259" w:lineRule="auto"/>
              <w:ind w:right="4"/>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03</w:t>
            </w:r>
          </w:p>
          <w:p w:rsidR="00D64851" w:rsidRPr="006970DF" w:rsidRDefault="00D64851" w:rsidP="00F63DA1">
            <w:pPr>
              <w:spacing w:line="259" w:lineRule="auto"/>
              <w:ind w:right="4"/>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04</w:t>
            </w:r>
          </w:p>
          <w:p w:rsidR="00D64851" w:rsidRPr="006970DF" w:rsidRDefault="00D64851" w:rsidP="00F63DA1">
            <w:pPr>
              <w:spacing w:line="259" w:lineRule="auto"/>
              <w:ind w:right="4"/>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05</w:t>
            </w:r>
          </w:p>
          <w:p w:rsidR="00D64851" w:rsidRPr="006970DF" w:rsidRDefault="00D64851" w:rsidP="00F63DA1">
            <w:pPr>
              <w:spacing w:line="259" w:lineRule="auto"/>
              <w:ind w:right="4"/>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06</w:t>
            </w:r>
          </w:p>
          <w:p w:rsidR="00D64851" w:rsidRPr="006970DF" w:rsidRDefault="00D64851" w:rsidP="00F63DA1">
            <w:pPr>
              <w:spacing w:line="259" w:lineRule="auto"/>
              <w:ind w:right="4"/>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07</w:t>
            </w:r>
          </w:p>
          <w:p w:rsidR="00D64851" w:rsidRPr="006970DF" w:rsidRDefault="00D64851" w:rsidP="008F322D">
            <w:pPr>
              <w:spacing w:line="259" w:lineRule="auto"/>
              <w:ind w:right="64"/>
              <w:jc w:val="center"/>
              <w:rPr>
                <w:rFonts w:ascii="Times New Roman" w:hAnsi="Times New Roman"/>
              </w:rPr>
            </w:pPr>
          </w:p>
        </w:tc>
      </w:tr>
      <w:tr w:rsidR="006970DF" w:rsidRPr="006970DF" w:rsidTr="00D64851">
        <w:tblPrEx>
          <w:tblCellMar>
            <w:top w:w="11" w:type="dxa"/>
            <w:right w:w="48" w:type="dxa"/>
          </w:tblCellMar>
        </w:tblPrEx>
        <w:trPr>
          <w:gridAfter w:val="1"/>
          <w:wAfter w:w="28" w:type="dxa"/>
          <w:trHeight w:val="399"/>
        </w:trPr>
        <w:tc>
          <w:tcPr>
            <w:tcW w:w="2111" w:type="dxa"/>
            <w:gridSpan w:val="2"/>
            <w:vMerge w:val="restart"/>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rPr>
                <w:rFonts w:ascii="Times New Roman" w:hAnsi="Times New Roman"/>
                <w:sz w:val="24"/>
                <w:szCs w:val="24"/>
              </w:rPr>
            </w:pPr>
            <w:r w:rsidRPr="00162057">
              <w:rPr>
                <w:rFonts w:ascii="Times New Roman" w:hAnsi="Times New Roman"/>
                <w:b/>
                <w:sz w:val="24"/>
                <w:szCs w:val="24"/>
              </w:rPr>
              <w:t xml:space="preserve">Тема 3.1. </w:t>
            </w:r>
          </w:p>
          <w:p w:rsidR="00D64851" w:rsidRPr="006970DF" w:rsidRDefault="00D64851" w:rsidP="008F322D">
            <w:pPr>
              <w:spacing w:line="259" w:lineRule="auto"/>
              <w:rPr>
                <w:rFonts w:ascii="Times New Roman" w:hAnsi="Times New Roman"/>
              </w:rPr>
            </w:pPr>
            <w:r w:rsidRPr="00162057">
              <w:rPr>
                <w:rFonts w:ascii="Times New Roman" w:hAnsi="Times New Roman"/>
                <w:b/>
                <w:sz w:val="24"/>
                <w:szCs w:val="24"/>
              </w:rPr>
              <w:t>Электростатика</w:t>
            </w: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F63DA1">
            <w:pPr>
              <w:spacing w:line="255" w:lineRule="auto"/>
              <w:ind w:right="59"/>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Электрические заряды. Элементарный электрический заряд. Закон сохранения заряда. Закон Кулона. Электрическая постоянная. Электрическое поле. Напряженность электрического поля. Принцип суперпозиции полей. Проводники в электрическом поле. Диэлектрики в электрическом поле. Поляризация диэлектриков. Работа сил электростатического поля. Потенциал. Разность потенциалов. Связь между напряженностью и разностью потенциалов электрического поля. Электроемкость. Единицы электроемкости. Конденсаторы. Соединение конденсаторов в батарею. Энергия заряженного конденсатора. Энергия электрического поля. Применение конденсаторов</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C77079" w:rsidP="008F322D">
            <w:pPr>
              <w:spacing w:line="259" w:lineRule="auto"/>
              <w:ind w:right="62"/>
              <w:jc w:val="center"/>
              <w:rPr>
                <w:rFonts w:ascii="Times New Roman" w:hAnsi="Times New Roman"/>
                <w:sz w:val="24"/>
                <w:szCs w:val="24"/>
              </w:rPr>
            </w:pPr>
            <w:r w:rsidRPr="006970DF">
              <w:rPr>
                <w:rFonts w:ascii="Times New Roman" w:hAnsi="Times New Roman"/>
                <w:sz w:val="24"/>
                <w:szCs w:val="24"/>
              </w:rPr>
              <w:t>10</w:t>
            </w:r>
          </w:p>
        </w:tc>
        <w:tc>
          <w:tcPr>
            <w:tcW w:w="2077" w:type="dxa"/>
            <w:vMerge/>
            <w:tcBorders>
              <w:left w:val="single" w:sz="4" w:space="0" w:color="000000"/>
              <w:right w:val="single" w:sz="4" w:space="0" w:color="000000"/>
            </w:tcBorders>
            <w:vAlign w:val="center"/>
          </w:tcPr>
          <w:p w:rsidR="00D64851" w:rsidRPr="006970DF" w:rsidRDefault="00D64851" w:rsidP="008F322D">
            <w:pPr>
              <w:spacing w:line="259" w:lineRule="auto"/>
              <w:ind w:right="64"/>
              <w:jc w:val="center"/>
              <w:rPr>
                <w:rFonts w:ascii="Times New Roman" w:hAnsi="Times New Roman"/>
              </w:rPr>
            </w:pPr>
          </w:p>
        </w:tc>
      </w:tr>
      <w:tr w:rsidR="006970DF" w:rsidRPr="006970DF" w:rsidTr="00D64851">
        <w:tblPrEx>
          <w:tblCellMar>
            <w:top w:w="11" w:type="dxa"/>
            <w:right w:w="48" w:type="dxa"/>
          </w:tblCellMar>
        </w:tblPrEx>
        <w:trPr>
          <w:gridAfter w:val="1"/>
          <w:wAfter w:w="28" w:type="dxa"/>
          <w:trHeight w:val="325"/>
        </w:trPr>
        <w:tc>
          <w:tcPr>
            <w:tcW w:w="2111" w:type="dxa"/>
            <w:gridSpan w:val="2"/>
            <w:vMerge/>
            <w:tcBorders>
              <w:top w:val="nil"/>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2"/>
              <w:jc w:val="center"/>
              <w:rPr>
                <w:rFonts w:ascii="Times New Roman" w:hAnsi="Times New Roman"/>
                <w:sz w:val="24"/>
                <w:szCs w:val="24"/>
              </w:rPr>
            </w:pPr>
            <w:r w:rsidRPr="006970DF">
              <w:rPr>
                <w:rFonts w:ascii="Times New Roman" w:hAnsi="Times New Roman"/>
                <w:sz w:val="24"/>
                <w:szCs w:val="24"/>
              </w:rPr>
              <w:t>3</w:t>
            </w:r>
          </w:p>
        </w:tc>
        <w:tc>
          <w:tcPr>
            <w:tcW w:w="2077" w:type="dxa"/>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ind w:right="4"/>
              <w:jc w:val="center"/>
              <w:rPr>
                <w:rFonts w:ascii="Times New Roman" w:hAnsi="Times New Roman"/>
              </w:rPr>
            </w:pPr>
          </w:p>
        </w:tc>
      </w:tr>
      <w:tr w:rsidR="006970DF" w:rsidRPr="006970DF" w:rsidTr="00D64851">
        <w:tblPrEx>
          <w:tblCellMar>
            <w:top w:w="11" w:type="dxa"/>
            <w:right w:w="48" w:type="dxa"/>
          </w:tblCellMar>
        </w:tblPrEx>
        <w:trPr>
          <w:gridAfter w:val="1"/>
          <w:wAfter w:w="28" w:type="dxa"/>
          <w:trHeight w:val="382"/>
        </w:trPr>
        <w:tc>
          <w:tcPr>
            <w:tcW w:w="2111" w:type="dxa"/>
            <w:gridSpan w:val="2"/>
            <w:vMerge/>
            <w:tcBorders>
              <w:top w:val="nil"/>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widowControl w:val="0"/>
              <w:autoSpaceDE w:val="0"/>
              <w:autoSpaceDN w:val="0"/>
              <w:adjustRightInd w:val="0"/>
              <w:jc w:val="both"/>
              <w:rPr>
                <w:rFonts w:ascii="Times New Roman" w:hAnsi="Times New Roman"/>
                <w:sz w:val="24"/>
                <w:szCs w:val="24"/>
              </w:rPr>
            </w:pPr>
            <w:r w:rsidRPr="00162057">
              <w:rPr>
                <w:rFonts w:ascii="Times New Roman" w:hAnsi="Times New Roman"/>
                <w:sz w:val="24"/>
                <w:szCs w:val="24"/>
              </w:rPr>
              <w:t>«Решение задач на закон Кулона»</w:t>
            </w:r>
          </w:p>
          <w:p w:rsidR="00D64851" w:rsidRPr="00162057" w:rsidRDefault="00D64851" w:rsidP="008F322D">
            <w:pPr>
              <w:widowControl w:val="0"/>
              <w:autoSpaceDE w:val="0"/>
              <w:autoSpaceDN w:val="0"/>
              <w:adjustRightInd w:val="0"/>
              <w:jc w:val="both"/>
              <w:rPr>
                <w:rFonts w:ascii="Times New Roman" w:hAnsi="Times New Roman"/>
                <w:sz w:val="24"/>
                <w:szCs w:val="24"/>
              </w:rPr>
            </w:pPr>
            <w:r w:rsidRPr="00162057">
              <w:rPr>
                <w:rFonts w:ascii="Times New Roman" w:hAnsi="Times New Roman"/>
                <w:sz w:val="24"/>
                <w:szCs w:val="24"/>
              </w:rPr>
              <w:t>Решение задач по теме: «Электростатика» (2ч)</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sz w:val="24"/>
                <w:szCs w:val="24"/>
              </w:rPr>
            </w:pPr>
          </w:p>
        </w:tc>
        <w:tc>
          <w:tcPr>
            <w:tcW w:w="2077" w:type="dxa"/>
            <w:vMerge/>
            <w:tcBorders>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DE0C7C">
        <w:tblPrEx>
          <w:tblCellMar>
            <w:top w:w="11" w:type="dxa"/>
            <w:right w:w="48" w:type="dxa"/>
          </w:tblCellMar>
        </w:tblPrEx>
        <w:trPr>
          <w:gridAfter w:val="1"/>
          <w:wAfter w:w="28" w:type="dxa"/>
          <w:trHeight w:val="558"/>
        </w:trPr>
        <w:tc>
          <w:tcPr>
            <w:tcW w:w="2111" w:type="dxa"/>
            <w:gridSpan w:val="2"/>
            <w:tcBorders>
              <w:top w:val="nil"/>
              <w:left w:val="single" w:sz="4" w:space="0" w:color="000000"/>
              <w:bottom w:val="nil"/>
              <w:right w:val="single" w:sz="4" w:space="0" w:color="000000"/>
            </w:tcBorders>
          </w:tcPr>
          <w:p w:rsidR="003B5BD3" w:rsidRPr="006970DF" w:rsidRDefault="003B5BD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3B5BD3" w:rsidRPr="00162057" w:rsidRDefault="003B5BD3" w:rsidP="003B5BD3">
            <w:pPr>
              <w:spacing w:line="259" w:lineRule="auto"/>
              <w:jc w:val="both"/>
              <w:rPr>
                <w:rFonts w:ascii="Times New Roman" w:hAnsi="Times New Roman"/>
                <w:b/>
                <w:sz w:val="24"/>
                <w:szCs w:val="24"/>
              </w:rPr>
            </w:pPr>
            <w:r w:rsidRPr="00162057">
              <w:rPr>
                <w:rFonts w:ascii="Times New Roman" w:hAnsi="Times New Roman"/>
                <w:b/>
                <w:sz w:val="24"/>
                <w:szCs w:val="24"/>
              </w:rPr>
              <w:t>Самостоятельная работа:</w:t>
            </w:r>
          </w:p>
          <w:p w:rsidR="003B5BD3" w:rsidRPr="00162057" w:rsidRDefault="003B5BD3" w:rsidP="003B5BD3">
            <w:pPr>
              <w:spacing w:line="259" w:lineRule="auto"/>
              <w:jc w:val="both"/>
              <w:rPr>
                <w:rFonts w:ascii="Times New Roman" w:hAnsi="Times New Roman"/>
                <w:sz w:val="24"/>
                <w:szCs w:val="24"/>
              </w:rPr>
            </w:pPr>
            <w:r w:rsidRPr="00162057">
              <w:rPr>
                <w:rFonts w:ascii="Times New Roman" w:hAnsi="Times New Roman"/>
                <w:sz w:val="24"/>
                <w:szCs w:val="24"/>
              </w:rPr>
              <w:t>Работа с доп. литературой и Интернет-ресурсами, ЭБС, выполнение интерактивных заданий электронного курса.</w:t>
            </w:r>
          </w:p>
        </w:tc>
        <w:tc>
          <w:tcPr>
            <w:tcW w:w="982" w:type="dxa"/>
            <w:tcBorders>
              <w:top w:val="single" w:sz="4" w:space="0" w:color="000000"/>
              <w:left w:val="single" w:sz="4" w:space="0" w:color="000000"/>
              <w:bottom w:val="single" w:sz="4" w:space="0" w:color="000000"/>
              <w:right w:val="single" w:sz="4" w:space="0" w:color="000000"/>
            </w:tcBorders>
          </w:tcPr>
          <w:p w:rsidR="003B5BD3" w:rsidRPr="006970DF" w:rsidRDefault="003B5BD3" w:rsidP="008F322D">
            <w:pPr>
              <w:spacing w:line="259" w:lineRule="auto"/>
              <w:jc w:val="center"/>
              <w:rPr>
                <w:rFonts w:ascii="Times New Roman" w:hAnsi="Times New Roman"/>
                <w:sz w:val="24"/>
                <w:szCs w:val="24"/>
              </w:rPr>
            </w:pPr>
            <w:r w:rsidRPr="006970DF">
              <w:rPr>
                <w:rFonts w:ascii="Times New Roman" w:hAnsi="Times New Roman"/>
                <w:sz w:val="24"/>
                <w:szCs w:val="24"/>
              </w:rPr>
              <w:t>2</w:t>
            </w:r>
          </w:p>
        </w:tc>
        <w:tc>
          <w:tcPr>
            <w:tcW w:w="2077" w:type="dxa"/>
            <w:tcBorders>
              <w:top w:val="nil"/>
              <w:left w:val="single" w:sz="4" w:space="0" w:color="000000"/>
              <w:bottom w:val="nil"/>
              <w:right w:val="single" w:sz="4" w:space="0" w:color="000000"/>
            </w:tcBorders>
          </w:tcPr>
          <w:p w:rsidR="003B5BD3" w:rsidRPr="006970DF" w:rsidRDefault="003B5BD3" w:rsidP="008F322D">
            <w:pPr>
              <w:spacing w:line="259" w:lineRule="auto"/>
              <w:rPr>
                <w:rFonts w:ascii="Times New Roman" w:hAnsi="Times New Roman"/>
              </w:rPr>
            </w:pPr>
          </w:p>
        </w:tc>
      </w:tr>
      <w:tr w:rsidR="006970DF" w:rsidRPr="006970DF" w:rsidTr="00723492">
        <w:tblPrEx>
          <w:tblCellMar>
            <w:top w:w="11" w:type="dxa"/>
            <w:right w:w="48" w:type="dxa"/>
          </w:tblCellMar>
        </w:tblPrEx>
        <w:trPr>
          <w:gridAfter w:val="1"/>
          <w:wAfter w:w="28" w:type="dxa"/>
          <w:trHeight w:val="330"/>
        </w:trPr>
        <w:tc>
          <w:tcPr>
            <w:tcW w:w="2111" w:type="dxa"/>
            <w:gridSpan w:val="2"/>
            <w:tcBorders>
              <w:top w:val="nil"/>
              <w:left w:val="single" w:sz="4" w:space="0" w:color="000000"/>
              <w:bottom w:val="nil"/>
              <w:right w:val="single" w:sz="4" w:space="0" w:color="000000"/>
            </w:tcBorders>
          </w:tcPr>
          <w:p w:rsidR="003B5BD3" w:rsidRPr="006970DF" w:rsidRDefault="003B5BD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3B5BD3" w:rsidRPr="00162057" w:rsidRDefault="00724C50" w:rsidP="003B5BD3">
            <w:pPr>
              <w:spacing w:line="259" w:lineRule="auto"/>
              <w:jc w:val="both"/>
              <w:rPr>
                <w:rFonts w:ascii="Times New Roman" w:hAnsi="Times New Roman"/>
                <w:b/>
                <w:sz w:val="24"/>
                <w:szCs w:val="24"/>
              </w:rPr>
            </w:pPr>
            <w:r w:rsidRPr="00162057">
              <w:rPr>
                <w:rFonts w:ascii="Times New Roman" w:hAnsi="Times New Roman"/>
                <w:b/>
                <w:sz w:val="24"/>
                <w:szCs w:val="24"/>
              </w:rPr>
              <w:t>Дифференцированный зачет</w:t>
            </w:r>
          </w:p>
        </w:tc>
        <w:tc>
          <w:tcPr>
            <w:tcW w:w="982" w:type="dxa"/>
            <w:tcBorders>
              <w:top w:val="single" w:sz="4" w:space="0" w:color="000000"/>
              <w:left w:val="single" w:sz="4" w:space="0" w:color="000000"/>
              <w:bottom w:val="single" w:sz="4" w:space="0" w:color="000000"/>
              <w:right w:val="single" w:sz="4" w:space="0" w:color="000000"/>
            </w:tcBorders>
          </w:tcPr>
          <w:p w:rsidR="003B5BD3" w:rsidRPr="006970DF" w:rsidRDefault="00724C50" w:rsidP="008F322D">
            <w:pPr>
              <w:spacing w:line="259" w:lineRule="auto"/>
              <w:jc w:val="center"/>
              <w:rPr>
                <w:rFonts w:ascii="Times New Roman" w:hAnsi="Times New Roman"/>
                <w:sz w:val="24"/>
                <w:szCs w:val="24"/>
              </w:rPr>
            </w:pPr>
            <w:r w:rsidRPr="006970DF">
              <w:rPr>
                <w:rFonts w:ascii="Times New Roman" w:hAnsi="Times New Roman"/>
                <w:sz w:val="24"/>
                <w:szCs w:val="24"/>
              </w:rPr>
              <w:t>2</w:t>
            </w:r>
          </w:p>
        </w:tc>
        <w:tc>
          <w:tcPr>
            <w:tcW w:w="2077" w:type="dxa"/>
            <w:tcBorders>
              <w:top w:val="nil"/>
              <w:left w:val="single" w:sz="4" w:space="0" w:color="000000"/>
              <w:bottom w:val="nil"/>
              <w:right w:val="single" w:sz="4" w:space="0" w:color="000000"/>
            </w:tcBorders>
          </w:tcPr>
          <w:p w:rsidR="003B5BD3" w:rsidRPr="006970DF" w:rsidRDefault="003B5BD3" w:rsidP="008F322D">
            <w:pPr>
              <w:spacing w:line="259" w:lineRule="auto"/>
              <w:rPr>
                <w:rFonts w:ascii="Times New Roman" w:hAnsi="Times New Roman"/>
              </w:rPr>
            </w:pPr>
          </w:p>
        </w:tc>
      </w:tr>
      <w:tr w:rsidR="006970DF" w:rsidRPr="006970DF" w:rsidTr="00D64851">
        <w:tblPrEx>
          <w:tblCellMar>
            <w:top w:w="13" w:type="dxa"/>
            <w:right w:w="51" w:type="dxa"/>
          </w:tblCellMar>
        </w:tblPrEx>
        <w:trPr>
          <w:gridAfter w:val="1"/>
          <w:wAfter w:w="28" w:type="dxa"/>
          <w:trHeight w:val="688"/>
        </w:trPr>
        <w:tc>
          <w:tcPr>
            <w:tcW w:w="2111" w:type="dxa"/>
            <w:gridSpan w:val="2"/>
            <w:vMerge w:val="restart"/>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rPr>
                <w:rFonts w:ascii="Times New Roman" w:hAnsi="Times New Roman"/>
                <w:sz w:val="24"/>
                <w:szCs w:val="24"/>
              </w:rPr>
            </w:pPr>
            <w:r w:rsidRPr="00162057">
              <w:rPr>
                <w:rFonts w:ascii="Times New Roman" w:hAnsi="Times New Roman"/>
                <w:b/>
                <w:sz w:val="24"/>
                <w:szCs w:val="24"/>
              </w:rPr>
              <w:t xml:space="preserve">Тема3.2.Законы постоянного тока </w:t>
            </w:r>
          </w:p>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F63DA1">
            <w:pPr>
              <w:spacing w:line="259" w:lineRule="auto"/>
              <w:ind w:right="54"/>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Условия, необходимые для возникновения и поддержания электрического тока. Сила тока и плотность тока. Закон Ома для участка цепи.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Температурный</w:t>
            </w:r>
            <w:r w:rsidRPr="00162057">
              <w:rPr>
                <w:rFonts w:ascii="Times New Roman" w:hAnsi="Times New Roman"/>
                <w:sz w:val="24"/>
                <w:szCs w:val="24"/>
              </w:rPr>
              <w:tab/>
              <w:t>коэффициент</w:t>
            </w:r>
            <w:r w:rsidRPr="00162057">
              <w:rPr>
                <w:rFonts w:ascii="Times New Roman" w:hAnsi="Times New Roman"/>
                <w:sz w:val="24"/>
                <w:szCs w:val="24"/>
              </w:rPr>
              <w:tab/>
              <w:t>сопротивления.</w:t>
            </w:r>
            <w:r w:rsidRPr="00162057">
              <w:rPr>
                <w:rFonts w:ascii="Times New Roman" w:hAnsi="Times New Roman"/>
                <w:sz w:val="24"/>
                <w:szCs w:val="24"/>
              </w:rPr>
              <w:tab/>
              <w:t xml:space="preserve">Сверхпроводимость. Работа и мощность постоянного тока. Тепловое действие тока. Закон </w:t>
            </w:r>
            <w:proofErr w:type="gramStart"/>
            <w:r w:rsidRPr="00162057">
              <w:rPr>
                <w:rFonts w:ascii="Times New Roman" w:hAnsi="Times New Roman"/>
                <w:sz w:val="24"/>
                <w:szCs w:val="24"/>
              </w:rPr>
              <w:t>Джоуля—Ленца</w:t>
            </w:r>
            <w:proofErr w:type="gramEnd"/>
            <w:r w:rsidRPr="00162057">
              <w:rPr>
                <w:rFonts w:ascii="Times New Roman" w:hAnsi="Times New Roman"/>
                <w:sz w:val="24"/>
                <w:szCs w:val="24"/>
              </w:rPr>
              <w:t>. Электродвижущая сила источника тока. Закон Ома для полной цепи. Электрические цепи. Параллельное и последовательное соединение проводников. Законы Кирхгофа для узла. Соединение источников электрической энергии в батарею.</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59"/>
              <w:jc w:val="center"/>
              <w:rPr>
                <w:rFonts w:ascii="Times New Roman" w:hAnsi="Times New Roman"/>
                <w:sz w:val="24"/>
                <w:szCs w:val="24"/>
              </w:rPr>
            </w:pPr>
            <w:r w:rsidRPr="006970DF">
              <w:rPr>
                <w:rFonts w:ascii="Times New Roman" w:hAnsi="Times New Roman"/>
                <w:sz w:val="24"/>
                <w:szCs w:val="24"/>
              </w:rPr>
              <w:t>12</w:t>
            </w:r>
          </w:p>
        </w:tc>
        <w:tc>
          <w:tcPr>
            <w:tcW w:w="2077" w:type="dxa"/>
            <w:vMerge w:val="restart"/>
            <w:tcBorders>
              <w:top w:val="single" w:sz="4" w:space="0" w:color="000000"/>
              <w:left w:val="single" w:sz="4" w:space="0" w:color="000000"/>
              <w:right w:val="single" w:sz="4" w:space="0" w:color="000000"/>
            </w:tcBorders>
            <w:vAlign w:val="center"/>
          </w:tcPr>
          <w:p w:rsidR="00D64851" w:rsidRPr="006970DF" w:rsidRDefault="00D64851" w:rsidP="008F322D">
            <w:pPr>
              <w:spacing w:line="259" w:lineRule="auto"/>
              <w:ind w:right="61"/>
              <w:jc w:val="center"/>
              <w:rPr>
                <w:rFonts w:ascii="Times New Roman" w:hAnsi="Times New Roman"/>
              </w:rPr>
            </w:pPr>
          </w:p>
        </w:tc>
      </w:tr>
      <w:tr w:rsidR="006970DF" w:rsidRPr="006970DF" w:rsidTr="00D64851">
        <w:tblPrEx>
          <w:tblCellMar>
            <w:top w:w="14" w:type="dxa"/>
            <w:right w:w="76" w:type="dxa"/>
          </w:tblCellMar>
        </w:tblPrEx>
        <w:trPr>
          <w:gridAfter w:val="1"/>
          <w:wAfter w:w="28" w:type="dxa"/>
          <w:trHeight w:val="326"/>
        </w:trPr>
        <w:tc>
          <w:tcPr>
            <w:tcW w:w="2111" w:type="dxa"/>
            <w:gridSpan w:val="2"/>
            <w:vMerge/>
            <w:tcBorders>
              <w:top w:val="nil"/>
              <w:left w:val="single" w:sz="4" w:space="0" w:color="000000"/>
              <w:bottom w:val="single" w:sz="4" w:space="0" w:color="auto"/>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r w:rsidRPr="00162057">
              <w:rPr>
                <w:rFonts w:ascii="Times New Roman" w:hAnsi="Times New Roman"/>
                <w:sz w:val="24"/>
                <w:szCs w:val="24"/>
              </w:rPr>
              <w:t xml:space="preserve">: </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34"/>
              <w:jc w:val="center"/>
              <w:rPr>
                <w:rFonts w:ascii="Times New Roman" w:hAnsi="Times New Roman"/>
                <w:sz w:val="24"/>
                <w:szCs w:val="24"/>
              </w:rPr>
            </w:pPr>
            <w:r w:rsidRPr="006970DF">
              <w:rPr>
                <w:rFonts w:ascii="Times New Roman" w:hAnsi="Times New Roman"/>
                <w:sz w:val="24"/>
                <w:szCs w:val="24"/>
              </w:rPr>
              <w:t>3</w:t>
            </w:r>
          </w:p>
        </w:tc>
        <w:tc>
          <w:tcPr>
            <w:tcW w:w="2077" w:type="dxa"/>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D64851">
        <w:tblPrEx>
          <w:tblCellMar>
            <w:top w:w="14" w:type="dxa"/>
            <w:right w:w="76" w:type="dxa"/>
          </w:tblCellMar>
        </w:tblPrEx>
        <w:trPr>
          <w:gridAfter w:val="1"/>
          <w:wAfter w:w="28" w:type="dxa"/>
          <w:trHeight w:val="546"/>
        </w:trPr>
        <w:tc>
          <w:tcPr>
            <w:tcW w:w="2111" w:type="dxa"/>
            <w:gridSpan w:val="2"/>
            <w:vMerge w:val="restart"/>
            <w:tcBorders>
              <w:top w:val="single" w:sz="4" w:space="0" w:color="auto"/>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730102">
            <w:pPr>
              <w:widowControl w:val="0"/>
              <w:autoSpaceDE w:val="0"/>
              <w:autoSpaceDN w:val="0"/>
              <w:adjustRightInd w:val="0"/>
              <w:spacing w:line="276" w:lineRule="auto"/>
              <w:rPr>
                <w:rFonts w:ascii="Times New Roman" w:hAnsi="Times New Roman"/>
                <w:sz w:val="24"/>
                <w:szCs w:val="24"/>
              </w:rPr>
            </w:pPr>
            <w:r w:rsidRPr="00162057">
              <w:rPr>
                <w:rFonts w:ascii="Times New Roman" w:hAnsi="Times New Roman"/>
                <w:sz w:val="24"/>
                <w:szCs w:val="24"/>
              </w:rPr>
              <w:t>«Электрический ток. Закон Ома для участка цепи.</w:t>
            </w:r>
            <w:r w:rsidRPr="00162057">
              <w:rPr>
                <w:sz w:val="24"/>
                <w:szCs w:val="24"/>
              </w:rPr>
              <w:t xml:space="preserve"> </w:t>
            </w:r>
            <w:r w:rsidRPr="00162057">
              <w:rPr>
                <w:rFonts w:ascii="Times New Roman" w:hAnsi="Times New Roman"/>
                <w:sz w:val="24"/>
                <w:szCs w:val="24"/>
              </w:rPr>
              <w:t>Зависимость электрического сопротивления проводников от температуры»</w:t>
            </w:r>
          </w:p>
          <w:p w:rsidR="00D64851" w:rsidRPr="00162057" w:rsidRDefault="00D64851" w:rsidP="00730102">
            <w:pPr>
              <w:widowControl w:val="0"/>
              <w:autoSpaceDE w:val="0"/>
              <w:autoSpaceDN w:val="0"/>
              <w:adjustRightInd w:val="0"/>
              <w:spacing w:line="276" w:lineRule="auto"/>
              <w:rPr>
                <w:rFonts w:ascii="Times New Roman" w:hAnsi="Times New Roman"/>
                <w:sz w:val="24"/>
                <w:szCs w:val="24"/>
              </w:rPr>
            </w:pPr>
            <w:r w:rsidRPr="00162057">
              <w:rPr>
                <w:rFonts w:ascii="Times New Roman" w:hAnsi="Times New Roman"/>
                <w:b/>
                <w:sz w:val="24"/>
                <w:szCs w:val="24"/>
              </w:rPr>
              <w:t>«</w:t>
            </w:r>
            <w:r w:rsidRPr="00162057">
              <w:rPr>
                <w:rFonts w:ascii="Times New Roman" w:hAnsi="Times New Roman"/>
                <w:sz w:val="24"/>
                <w:szCs w:val="24"/>
              </w:rPr>
              <w:t xml:space="preserve">Решение задач на законы последовательное и параллельное соединение проводников» </w:t>
            </w:r>
          </w:p>
          <w:p w:rsidR="00D64851" w:rsidRPr="00162057" w:rsidRDefault="00D64851" w:rsidP="00730102">
            <w:pPr>
              <w:widowControl w:val="0"/>
              <w:autoSpaceDE w:val="0"/>
              <w:autoSpaceDN w:val="0"/>
              <w:adjustRightInd w:val="0"/>
              <w:spacing w:line="276" w:lineRule="auto"/>
              <w:rPr>
                <w:rFonts w:ascii="Times New Roman" w:hAnsi="Times New Roman"/>
                <w:sz w:val="24"/>
                <w:szCs w:val="24"/>
              </w:rPr>
            </w:pPr>
            <w:r w:rsidRPr="00162057">
              <w:rPr>
                <w:rFonts w:ascii="Times New Roman" w:hAnsi="Times New Roman"/>
                <w:b/>
                <w:sz w:val="24"/>
                <w:szCs w:val="24"/>
              </w:rPr>
              <w:t>«</w:t>
            </w:r>
            <w:r w:rsidRPr="00162057">
              <w:rPr>
                <w:rFonts w:ascii="Times New Roman" w:hAnsi="Times New Roman"/>
                <w:sz w:val="24"/>
                <w:szCs w:val="24"/>
              </w:rPr>
              <w:t xml:space="preserve">Решение задач на законы  постоянного тока» </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sz w:val="24"/>
                <w:szCs w:val="24"/>
              </w:rPr>
            </w:pPr>
          </w:p>
        </w:tc>
        <w:tc>
          <w:tcPr>
            <w:tcW w:w="2077" w:type="dxa"/>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D64851">
        <w:tblPrEx>
          <w:tblCellMar>
            <w:top w:w="14" w:type="dxa"/>
            <w:right w:w="76" w:type="dxa"/>
          </w:tblCellMar>
        </w:tblPrEx>
        <w:trPr>
          <w:gridAfter w:val="1"/>
          <w:wAfter w:w="28" w:type="dxa"/>
          <w:trHeight w:val="349"/>
        </w:trPr>
        <w:tc>
          <w:tcPr>
            <w:tcW w:w="2111" w:type="dxa"/>
            <w:gridSpan w:val="2"/>
            <w:vMerge/>
            <w:tcBorders>
              <w:top w:val="single" w:sz="4" w:space="0" w:color="auto"/>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widowControl w:val="0"/>
              <w:autoSpaceDE w:val="0"/>
              <w:autoSpaceDN w:val="0"/>
              <w:adjustRightInd w:val="0"/>
              <w:jc w:val="both"/>
              <w:rPr>
                <w:rFonts w:ascii="Times New Roman" w:hAnsi="Times New Roman"/>
                <w:b/>
                <w:sz w:val="24"/>
                <w:szCs w:val="24"/>
              </w:rPr>
            </w:pPr>
            <w:r w:rsidRPr="00162057">
              <w:rPr>
                <w:rFonts w:ascii="Times New Roman" w:hAnsi="Times New Roman"/>
                <w:b/>
                <w:sz w:val="24"/>
                <w:szCs w:val="24"/>
              </w:rPr>
              <w:t>Лабораторные работы:</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2077" w:type="dxa"/>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D64851">
        <w:tblPrEx>
          <w:tblCellMar>
            <w:top w:w="14" w:type="dxa"/>
            <w:right w:w="76" w:type="dxa"/>
          </w:tblCellMar>
        </w:tblPrEx>
        <w:trPr>
          <w:gridAfter w:val="1"/>
          <w:wAfter w:w="28" w:type="dxa"/>
          <w:trHeight w:val="349"/>
        </w:trPr>
        <w:tc>
          <w:tcPr>
            <w:tcW w:w="2111" w:type="dxa"/>
            <w:gridSpan w:val="2"/>
            <w:vMerge/>
            <w:tcBorders>
              <w:top w:val="single" w:sz="4" w:space="0" w:color="auto"/>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b/>
                <w:sz w:val="24"/>
                <w:szCs w:val="24"/>
              </w:rPr>
              <w:t>№ 5</w:t>
            </w:r>
            <w:r w:rsidRPr="00162057">
              <w:rPr>
                <w:rFonts w:ascii="Times New Roman" w:hAnsi="Times New Roman"/>
                <w:sz w:val="24"/>
                <w:szCs w:val="24"/>
              </w:rPr>
              <w:t xml:space="preserve"> «Определение удельного сопротивления проводника».</w:t>
            </w:r>
          </w:p>
          <w:p w:rsidR="00D64851" w:rsidRPr="00162057" w:rsidRDefault="00D64851" w:rsidP="008F322D">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b/>
                <w:sz w:val="24"/>
                <w:szCs w:val="24"/>
              </w:rPr>
              <w:t xml:space="preserve">№6 </w:t>
            </w:r>
            <w:r w:rsidRPr="00162057">
              <w:rPr>
                <w:rFonts w:ascii="Times New Roman" w:hAnsi="Times New Roman"/>
                <w:sz w:val="24"/>
                <w:szCs w:val="24"/>
              </w:rPr>
              <w:t>«Изучение последовательного соединения проводников и параллельного соединения проводников»(2ч)</w:t>
            </w:r>
          </w:p>
          <w:p w:rsidR="00D64851" w:rsidRPr="00162057" w:rsidRDefault="00D64851" w:rsidP="008F322D">
            <w:pPr>
              <w:widowControl w:val="0"/>
              <w:autoSpaceDE w:val="0"/>
              <w:autoSpaceDN w:val="0"/>
              <w:adjustRightInd w:val="0"/>
              <w:spacing w:line="276" w:lineRule="auto"/>
              <w:jc w:val="both"/>
              <w:rPr>
                <w:rFonts w:ascii="Times New Roman" w:hAnsi="Times New Roman"/>
                <w:b/>
                <w:sz w:val="24"/>
                <w:szCs w:val="24"/>
              </w:rPr>
            </w:pPr>
            <w:r w:rsidRPr="00162057">
              <w:rPr>
                <w:rFonts w:ascii="Times New Roman" w:hAnsi="Times New Roman"/>
                <w:b/>
                <w:sz w:val="24"/>
                <w:szCs w:val="24"/>
              </w:rPr>
              <w:t>№7</w:t>
            </w:r>
            <w:r w:rsidRPr="00162057">
              <w:rPr>
                <w:rFonts w:ascii="Times New Roman" w:hAnsi="Times New Roman"/>
                <w:sz w:val="24"/>
                <w:szCs w:val="24"/>
              </w:rPr>
              <w:t xml:space="preserve"> «Измерение ЭДС и внутреннего сопротивления источника тока»</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sz w:val="24"/>
                <w:szCs w:val="24"/>
              </w:rPr>
            </w:pPr>
          </w:p>
        </w:tc>
        <w:tc>
          <w:tcPr>
            <w:tcW w:w="2077" w:type="dxa"/>
            <w:vMerge/>
            <w:tcBorders>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D64851">
        <w:tblPrEx>
          <w:tblCellMar>
            <w:top w:w="9" w:type="dxa"/>
            <w:right w:w="115" w:type="dxa"/>
          </w:tblCellMar>
        </w:tblPrEx>
        <w:trPr>
          <w:gridAfter w:val="1"/>
          <w:wAfter w:w="28" w:type="dxa"/>
          <w:trHeight w:val="328"/>
        </w:trPr>
        <w:tc>
          <w:tcPr>
            <w:tcW w:w="2111"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76" w:lineRule="auto"/>
              <w:rPr>
                <w:rFonts w:ascii="Times New Roman" w:hAnsi="Times New Roman"/>
                <w:sz w:val="24"/>
                <w:szCs w:val="24"/>
              </w:rPr>
            </w:pPr>
            <w:r w:rsidRPr="00162057">
              <w:rPr>
                <w:rFonts w:ascii="Times New Roman" w:hAnsi="Times New Roman"/>
                <w:b/>
                <w:sz w:val="24"/>
                <w:szCs w:val="24"/>
              </w:rPr>
              <w:t xml:space="preserve">Тема 3.3. </w:t>
            </w:r>
            <w:r w:rsidRPr="00162057">
              <w:rPr>
                <w:rFonts w:ascii="Times New Roman" w:eastAsia="Book Antiqua" w:hAnsi="Times New Roman"/>
                <w:b/>
                <w:sz w:val="24"/>
                <w:szCs w:val="24"/>
              </w:rPr>
              <w:t>Электрический ток в различных средах</w:t>
            </w:r>
          </w:p>
          <w:p w:rsidR="00D64851" w:rsidRPr="00162057" w:rsidRDefault="00D64851" w:rsidP="008F322D">
            <w:pPr>
              <w:spacing w:line="259" w:lineRule="auto"/>
              <w:jc w:val="center"/>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F63DA1">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Электрический ток в металлах, в электролитах, газах, в вакууме. Электролиз. Закон электролиза Фарадея. Электрохимический эквивалент. Виды газовых разрядов. Термоэлектронная эмиссия. Плазма. Электрический ток в полупроводниках. Собственная и примесная прово</w:t>
            </w:r>
            <w:r w:rsidR="00693F68">
              <w:rPr>
                <w:rFonts w:ascii="Times New Roman" w:hAnsi="Times New Roman"/>
                <w:sz w:val="24"/>
                <w:szCs w:val="24"/>
              </w:rPr>
              <w:t>димость</w:t>
            </w:r>
            <w:r w:rsidRPr="00162057">
              <w:rPr>
                <w:rFonts w:ascii="Times New Roman" w:hAnsi="Times New Roman"/>
                <w:sz w:val="24"/>
                <w:szCs w:val="24"/>
              </w:rPr>
              <w:t>. Р-</w:t>
            </w:r>
            <w:proofErr w:type="gramStart"/>
            <w:r w:rsidRPr="00162057">
              <w:rPr>
                <w:rFonts w:ascii="Times New Roman" w:hAnsi="Times New Roman"/>
                <w:sz w:val="24"/>
                <w:szCs w:val="24"/>
              </w:rPr>
              <w:t>n</w:t>
            </w:r>
            <w:proofErr w:type="gramEnd"/>
            <w:r w:rsidRPr="00162057">
              <w:rPr>
                <w:rFonts w:ascii="Times New Roman" w:hAnsi="Times New Roman"/>
                <w:sz w:val="24"/>
                <w:szCs w:val="24"/>
              </w:rPr>
              <w:t xml:space="preserve"> переход. Применение полупроводников. Полупроводниковые приборы</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C77079" w:rsidP="008F322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2077" w:type="dxa"/>
            <w:vMerge w:val="restart"/>
            <w:tcBorders>
              <w:top w:val="single" w:sz="4" w:space="0" w:color="000000"/>
              <w:left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p>
        </w:tc>
      </w:tr>
      <w:tr w:rsidR="006970DF" w:rsidRPr="006970DF" w:rsidTr="00D64851">
        <w:tblPrEx>
          <w:tblCellMar>
            <w:top w:w="9" w:type="dxa"/>
            <w:right w:w="51" w:type="dxa"/>
          </w:tblCellMar>
        </w:tblPrEx>
        <w:trPr>
          <w:gridAfter w:val="1"/>
          <w:wAfter w:w="28" w:type="dxa"/>
          <w:trHeight w:val="1271"/>
        </w:trPr>
        <w:tc>
          <w:tcPr>
            <w:tcW w:w="2111" w:type="dxa"/>
            <w:gridSpan w:val="2"/>
            <w:vMerge w:val="restart"/>
            <w:tcBorders>
              <w:top w:val="single" w:sz="4" w:space="0" w:color="000000"/>
              <w:left w:val="single" w:sz="4" w:space="0" w:color="000000"/>
              <w:right w:val="single" w:sz="4" w:space="0" w:color="000000"/>
            </w:tcBorders>
          </w:tcPr>
          <w:p w:rsidR="00D64851" w:rsidRPr="00162057" w:rsidRDefault="00D64851" w:rsidP="008F322D">
            <w:pPr>
              <w:spacing w:line="315" w:lineRule="auto"/>
              <w:rPr>
                <w:rFonts w:ascii="Times New Roman" w:hAnsi="Times New Roman"/>
                <w:sz w:val="24"/>
                <w:szCs w:val="24"/>
              </w:rPr>
            </w:pPr>
            <w:r w:rsidRPr="00162057">
              <w:rPr>
                <w:rFonts w:ascii="Times New Roman" w:hAnsi="Times New Roman"/>
                <w:b/>
                <w:sz w:val="24"/>
                <w:szCs w:val="24"/>
              </w:rPr>
              <w:t xml:space="preserve">Тема 3.4. Магнитное поле </w:t>
            </w:r>
          </w:p>
          <w:p w:rsidR="00D64851" w:rsidRPr="00162057" w:rsidRDefault="00D64851" w:rsidP="008F322D">
            <w:pPr>
              <w:spacing w:line="259" w:lineRule="auto"/>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auto"/>
              <w:right w:val="single" w:sz="4" w:space="0" w:color="000000"/>
            </w:tcBorders>
          </w:tcPr>
          <w:p w:rsidR="00D64851" w:rsidRPr="00162057" w:rsidRDefault="00D64851" w:rsidP="00F63DA1">
            <w:pPr>
              <w:spacing w:line="259" w:lineRule="auto"/>
              <w:ind w:right="157"/>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Действие магнитного поля на прямолинейный проводник с током. Взаимодействие токов. Сила Ампера. Применение силы Ампера. Магнитный поток. Работа по перемещению проводника с током в магнитном поле. Действие магнитного поля на движущийся заряд. Сила Лоренца. Применение силы Лоренца. Определение удельного заряда. Магнитные свойства вещества. Магнитная проницаемость. Солнечная активность и её влияние на Землю. Магнитные бури</w:t>
            </w:r>
          </w:p>
        </w:tc>
        <w:tc>
          <w:tcPr>
            <w:tcW w:w="982" w:type="dxa"/>
            <w:tcBorders>
              <w:top w:val="single" w:sz="4" w:space="0" w:color="000000"/>
              <w:left w:val="single" w:sz="4" w:space="0" w:color="000000"/>
              <w:bottom w:val="single" w:sz="4" w:space="0" w:color="auto"/>
              <w:right w:val="single" w:sz="4" w:space="0" w:color="000000"/>
            </w:tcBorders>
          </w:tcPr>
          <w:p w:rsidR="00D64851" w:rsidRPr="006970DF" w:rsidRDefault="00D64851" w:rsidP="008F322D">
            <w:pPr>
              <w:spacing w:line="259" w:lineRule="auto"/>
              <w:ind w:right="59"/>
              <w:jc w:val="center"/>
              <w:rPr>
                <w:rFonts w:ascii="Times New Roman" w:hAnsi="Times New Roman"/>
                <w:sz w:val="24"/>
                <w:szCs w:val="24"/>
              </w:rPr>
            </w:pPr>
            <w:r w:rsidRPr="006970DF">
              <w:rPr>
                <w:rFonts w:ascii="Times New Roman" w:hAnsi="Times New Roman"/>
                <w:sz w:val="24"/>
                <w:szCs w:val="24"/>
              </w:rPr>
              <w:t>6</w:t>
            </w:r>
          </w:p>
        </w:tc>
        <w:tc>
          <w:tcPr>
            <w:tcW w:w="2077" w:type="dxa"/>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rPr>
                <w:rFonts w:ascii="Times New Roman" w:hAnsi="Times New Roman"/>
              </w:rPr>
            </w:pPr>
          </w:p>
        </w:tc>
      </w:tr>
      <w:tr w:rsidR="006970DF" w:rsidRPr="006970DF" w:rsidTr="00D64851">
        <w:tblPrEx>
          <w:tblCellMar>
            <w:top w:w="9" w:type="dxa"/>
            <w:right w:w="51" w:type="dxa"/>
          </w:tblCellMar>
        </w:tblPrEx>
        <w:trPr>
          <w:gridAfter w:val="1"/>
          <w:wAfter w:w="28" w:type="dxa"/>
          <w:trHeight w:val="360"/>
        </w:trPr>
        <w:tc>
          <w:tcPr>
            <w:tcW w:w="2111" w:type="dxa"/>
            <w:gridSpan w:val="2"/>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auto"/>
              <w:left w:val="single" w:sz="4" w:space="0" w:color="000000"/>
              <w:bottom w:val="single" w:sz="4" w:space="0" w:color="auto"/>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r w:rsidRPr="00162057">
              <w:rPr>
                <w:rFonts w:ascii="Times New Roman" w:hAnsi="Times New Roman"/>
                <w:sz w:val="24"/>
                <w:szCs w:val="24"/>
              </w:rPr>
              <w:t>:</w:t>
            </w:r>
          </w:p>
        </w:tc>
        <w:tc>
          <w:tcPr>
            <w:tcW w:w="982" w:type="dxa"/>
            <w:tcBorders>
              <w:top w:val="single" w:sz="4" w:space="0" w:color="auto"/>
              <w:left w:val="single" w:sz="4" w:space="0" w:color="000000"/>
              <w:bottom w:val="single" w:sz="4" w:space="0" w:color="auto"/>
              <w:right w:val="single" w:sz="4" w:space="0" w:color="000000"/>
            </w:tcBorders>
          </w:tcPr>
          <w:p w:rsidR="00D64851" w:rsidRPr="006970DF" w:rsidRDefault="00D64851" w:rsidP="008F322D">
            <w:pPr>
              <w:spacing w:line="259" w:lineRule="auto"/>
              <w:ind w:right="59"/>
              <w:jc w:val="center"/>
              <w:rPr>
                <w:rFonts w:ascii="Times New Roman" w:hAnsi="Times New Roman"/>
                <w:sz w:val="24"/>
                <w:szCs w:val="24"/>
              </w:rPr>
            </w:pPr>
            <w:r w:rsidRPr="006970DF">
              <w:rPr>
                <w:rFonts w:ascii="Times New Roman" w:hAnsi="Times New Roman"/>
                <w:sz w:val="24"/>
                <w:szCs w:val="24"/>
              </w:rPr>
              <w:t>2</w:t>
            </w:r>
          </w:p>
        </w:tc>
        <w:tc>
          <w:tcPr>
            <w:tcW w:w="2077" w:type="dxa"/>
            <w:vMerge/>
            <w:tcBorders>
              <w:left w:val="single" w:sz="4" w:space="0" w:color="000000"/>
              <w:right w:val="single" w:sz="4" w:space="0" w:color="000000"/>
            </w:tcBorders>
            <w:shd w:val="clear" w:color="auto" w:fill="D9D9D9"/>
          </w:tcPr>
          <w:p w:rsidR="00D64851" w:rsidRPr="006970DF" w:rsidRDefault="00D64851" w:rsidP="008F322D">
            <w:pPr>
              <w:spacing w:line="259" w:lineRule="auto"/>
              <w:rPr>
                <w:rFonts w:ascii="Times New Roman" w:hAnsi="Times New Roman"/>
              </w:rPr>
            </w:pPr>
          </w:p>
        </w:tc>
      </w:tr>
      <w:tr w:rsidR="006970DF" w:rsidRPr="006970DF" w:rsidTr="00D64851">
        <w:tblPrEx>
          <w:tblCellMar>
            <w:top w:w="9" w:type="dxa"/>
            <w:right w:w="51" w:type="dxa"/>
          </w:tblCellMar>
        </w:tblPrEx>
        <w:trPr>
          <w:gridAfter w:val="1"/>
          <w:wAfter w:w="28" w:type="dxa"/>
        </w:trPr>
        <w:tc>
          <w:tcPr>
            <w:tcW w:w="2111" w:type="dxa"/>
            <w:gridSpan w:val="2"/>
            <w:vMerge/>
            <w:tcBorders>
              <w:left w:val="single" w:sz="4" w:space="0" w:color="000000"/>
              <w:bottom w:val="single" w:sz="4" w:space="0" w:color="auto"/>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auto"/>
              <w:left w:val="single" w:sz="4" w:space="0" w:color="000000"/>
              <w:bottom w:val="single" w:sz="4" w:space="0" w:color="auto"/>
              <w:right w:val="single" w:sz="4" w:space="0" w:color="000000"/>
            </w:tcBorders>
          </w:tcPr>
          <w:p w:rsidR="00D64851" w:rsidRPr="00162057" w:rsidRDefault="00D64851" w:rsidP="009E0AD7">
            <w:pPr>
              <w:spacing w:line="259" w:lineRule="auto"/>
              <w:jc w:val="both"/>
              <w:rPr>
                <w:rFonts w:ascii="Times New Roman" w:hAnsi="Times New Roman"/>
                <w:sz w:val="24"/>
                <w:szCs w:val="24"/>
              </w:rPr>
            </w:pPr>
            <w:r w:rsidRPr="00162057">
              <w:rPr>
                <w:rFonts w:ascii="Times New Roman" w:hAnsi="Times New Roman"/>
                <w:sz w:val="24"/>
                <w:szCs w:val="24"/>
              </w:rPr>
              <w:t xml:space="preserve">Решение задач по теме «Магнитное поле» </w:t>
            </w:r>
          </w:p>
        </w:tc>
        <w:tc>
          <w:tcPr>
            <w:tcW w:w="982" w:type="dxa"/>
            <w:tcBorders>
              <w:top w:val="single" w:sz="4" w:space="0" w:color="auto"/>
              <w:left w:val="single" w:sz="4" w:space="0" w:color="000000"/>
              <w:bottom w:val="single" w:sz="4" w:space="0" w:color="auto"/>
              <w:right w:val="single" w:sz="4" w:space="0" w:color="000000"/>
            </w:tcBorders>
          </w:tcPr>
          <w:p w:rsidR="00D64851" w:rsidRPr="006970DF" w:rsidRDefault="00D64851" w:rsidP="008F322D">
            <w:pPr>
              <w:spacing w:line="259" w:lineRule="auto"/>
              <w:ind w:right="59"/>
              <w:jc w:val="center"/>
              <w:rPr>
                <w:rFonts w:ascii="Times New Roman" w:hAnsi="Times New Roman"/>
                <w:sz w:val="24"/>
                <w:szCs w:val="24"/>
              </w:rPr>
            </w:pPr>
          </w:p>
        </w:tc>
        <w:tc>
          <w:tcPr>
            <w:tcW w:w="2077" w:type="dxa"/>
            <w:vMerge/>
            <w:tcBorders>
              <w:left w:val="single" w:sz="4" w:space="0" w:color="000000"/>
              <w:right w:val="single" w:sz="4" w:space="0" w:color="000000"/>
            </w:tcBorders>
            <w:shd w:val="clear" w:color="auto" w:fill="D9D9D9"/>
          </w:tcPr>
          <w:p w:rsidR="00D64851" w:rsidRPr="006970DF" w:rsidRDefault="00D64851" w:rsidP="008F322D">
            <w:pPr>
              <w:spacing w:line="259" w:lineRule="auto"/>
              <w:rPr>
                <w:rFonts w:ascii="Times New Roman" w:hAnsi="Times New Roman"/>
              </w:rPr>
            </w:pPr>
          </w:p>
        </w:tc>
      </w:tr>
      <w:tr w:rsidR="006970DF" w:rsidRPr="006970DF" w:rsidTr="00D64851">
        <w:tblPrEx>
          <w:tblCellMar>
            <w:top w:w="9" w:type="dxa"/>
            <w:right w:w="51" w:type="dxa"/>
          </w:tblCellMar>
        </w:tblPrEx>
        <w:trPr>
          <w:gridAfter w:val="1"/>
          <w:wAfter w:w="28" w:type="dxa"/>
          <w:trHeight w:val="565"/>
        </w:trPr>
        <w:tc>
          <w:tcPr>
            <w:tcW w:w="2111" w:type="dxa"/>
            <w:gridSpan w:val="2"/>
            <w:vMerge w:val="restart"/>
            <w:tcBorders>
              <w:top w:val="single" w:sz="4" w:space="0" w:color="000000"/>
              <w:left w:val="single" w:sz="4" w:space="0" w:color="000000"/>
              <w:right w:val="single" w:sz="4" w:space="0" w:color="000000"/>
            </w:tcBorders>
          </w:tcPr>
          <w:p w:rsidR="00D64851" w:rsidRPr="006970DF" w:rsidRDefault="00D64851" w:rsidP="008F322D">
            <w:pPr>
              <w:spacing w:line="276" w:lineRule="auto"/>
              <w:rPr>
                <w:rFonts w:ascii="Times New Roman" w:hAnsi="Times New Roman"/>
              </w:rPr>
            </w:pPr>
            <w:r w:rsidRPr="006970DF">
              <w:rPr>
                <w:rFonts w:ascii="Times New Roman" w:hAnsi="Times New Roman"/>
                <w:b/>
              </w:rPr>
              <w:t xml:space="preserve">Тема 3.5. Электромагнитная индукция </w:t>
            </w:r>
          </w:p>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6F0AC3">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Явление электромагнитной индукции. Правило Ленца. Закон электромагнитной индукции. Вихревое электрическое поле. ЭДС индукции в движущихся проводниках. Явление самоиндукции. Индуктивность. Энергия магнитного поля тока. Взаимосвязь электрических и магнитных полей. Электромагнитное поле Принцип действия катушки зажигания автомобиля.</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59"/>
              <w:jc w:val="center"/>
              <w:rPr>
                <w:rFonts w:ascii="Times New Roman" w:hAnsi="Times New Roman"/>
                <w:sz w:val="24"/>
                <w:szCs w:val="24"/>
              </w:rPr>
            </w:pPr>
            <w:r w:rsidRPr="006970DF">
              <w:rPr>
                <w:rFonts w:ascii="Times New Roman" w:hAnsi="Times New Roman"/>
                <w:sz w:val="24"/>
                <w:szCs w:val="24"/>
              </w:rPr>
              <w:t>6</w:t>
            </w:r>
          </w:p>
        </w:tc>
        <w:tc>
          <w:tcPr>
            <w:tcW w:w="2077" w:type="dxa"/>
            <w:vMerge/>
            <w:tcBorders>
              <w:left w:val="single" w:sz="4" w:space="0" w:color="000000"/>
              <w:right w:val="single" w:sz="4" w:space="0" w:color="000000"/>
            </w:tcBorders>
            <w:vAlign w:val="center"/>
          </w:tcPr>
          <w:p w:rsidR="00D64851" w:rsidRPr="006970DF" w:rsidRDefault="00D64851" w:rsidP="008F322D">
            <w:pPr>
              <w:spacing w:line="259" w:lineRule="auto"/>
              <w:ind w:right="61"/>
              <w:jc w:val="center"/>
              <w:rPr>
                <w:rFonts w:ascii="Times New Roman" w:hAnsi="Times New Roman"/>
              </w:rPr>
            </w:pPr>
          </w:p>
        </w:tc>
      </w:tr>
      <w:tr w:rsidR="006970DF" w:rsidRPr="006970DF" w:rsidTr="00D64851">
        <w:tblPrEx>
          <w:tblCellMar>
            <w:top w:w="9" w:type="dxa"/>
            <w:right w:w="51" w:type="dxa"/>
          </w:tblCellMar>
        </w:tblPrEx>
        <w:trPr>
          <w:gridAfter w:val="1"/>
          <w:wAfter w:w="28" w:type="dxa"/>
          <w:trHeight w:val="326"/>
        </w:trPr>
        <w:tc>
          <w:tcPr>
            <w:tcW w:w="2111" w:type="dxa"/>
            <w:gridSpan w:val="2"/>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r w:rsidRPr="00162057">
              <w:rPr>
                <w:rFonts w:ascii="Times New Roman" w:hAnsi="Times New Roman"/>
                <w:sz w:val="24"/>
                <w:szCs w:val="24"/>
              </w:rPr>
              <w:t>:</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59"/>
              <w:jc w:val="center"/>
              <w:rPr>
                <w:rFonts w:ascii="Times New Roman" w:hAnsi="Times New Roman"/>
                <w:sz w:val="24"/>
                <w:szCs w:val="24"/>
              </w:rPr>
            </w:pPr>
            <w:r w:rsidRPr="006970DF">
              <w:rPr>
                <w:rFonts w:ascii="Times New Roman" w:hAnsi="Times New Roman"/>
                <w:sz w:val="24"/>
                <w:szCs w:val="24"/>
              </w:rPr>
              <w:t>2</w:t>
            </w:r>
          </w:p>
        </w:tc>
        <w:tc>
          <w:tcPr>
            <w:tcW w:w="2077" w:type="dxa"/>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D64851">
        <w:tblPrEx>
          <w:tblCellMar>
            <w:top w:w="9" w:type="dxa"/>
            <w:right w:w="51" w:type="dxa"/>
          </w:tblCellMar>
        </w:tblPrEx>
        <w:trPr>
          <w:gridAfter w:val="1"/>
          <w:wAfter w:w="28" w:type="dxa"/>
          <w:trHeight w:val="340"/>
        </w:trPr>
        <w:tc>
          <w:tcPr>
            <w:tcW w:w="2111" w:type="dxa"/>
            <w:gridSpan w:val="2"/>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«Электромагнитная индукция»</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sz w:val="24"/>
                <w:szCs w:val="24"/>
              </w:rPr>
            </w:pPr>
          </w:p>
        </w:tc>
        <w:tc>
          <w:tcPr>
            <w:tcW w:w="2077" w:type="dxa"/>
            <w:vMerge/>
            <w:tcBorders>
              <w:left w:val="single" w:sz="4" w:space="0" w:color="000000"/>
              <w:bottom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EE3EF6">
        <w:tblPrEx>
          <w:tblCellMar>
            <w:top w:w="11" w:type="dxa"/>
            <w:left w:w="0" w:type="dxa"/>
            <w:right w:w="50" w:type="dxa"/>
          </w:tblCellMar>
        </w:tblPrEx>
        <w:trPr>
          <w:trHeight w:val="327"/>
        </w:trPr>
        <w:tc>
          <w:tcPr>
            <w:tcW w:w="2111" w:type="dxa"/>
            <w:gridSpan w:val="2"/>
            <w:vMerge/>
            <w:tcBorders>
              <w:left w:val="single" w:sz="4" w:space="0" w:color="000000"/>
              <w:bottom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spacing w:line="259" w:lineRule="auto"/>
              <w:jc w:val="both"/>
              <w:rPr>
                <w:rFonts w:ascii="Times New Roman" w:hAnsi="Times New Roman"/>
                <w:sz w:val="24"/>
                <w:szCs w:val="24"/>
              </w:rPr>
            </w:pPr>
            <w:r w:rsidRPr="00162057">
              <w:rPr>
                <w:rFonts w:ascii="Times New Roman" w:hAnsi="Times New Roman"/>
                <w:b/>
                <w:sz w:val="24"/>
                <w:szCs w:val="24"/>
              </w:rPr>
              <w:t>Контрольная работа № 3 «Электродинамика»</w:t>
            </w:r>
          </w:p>
        </w:tc>
        <w:tc>
          <w:tcPr>
            <w:tcW w:w="982" w:type="dxa"/>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rPr>
              <w:t>1</w:t>
            </w:r>
          </w:p>
        </w:tc>
        <w:tc>
          <w:tcPr>
            <w:tcW w:w="210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731543" w:rsidRPr="006970DF" w:rsidRDefault="00731543" w:rsidP="008F322D">
            <w:pPr>
              <w:spacing w:line="259" w:lineRule="auto"/>
              <w:rPr>
                <w:rFonts w:ascii="Times New Roman" w:hAnsi="Times New Roman"/>
              </w:rPr>
            </w:pPr>
          </w:p>
        </w:tc>
      </w:tr>
      <w:tr w:rsidR="006970DF" w:rsidRPr="006970DF" w:rsidTr="00EE3EF6">
        <w:tblPrEx>
          <w:tblCellMar>
            <w:top w:w="11" w:type="dxa"/>
            <w:left w:w="0" w:type="dxa"/>
            <w:right w:w="50" w:type="dxa"/>
          </w:tblCellMar>
        </w:tblPrEx>
        <w:trPr>
          <w:trHeight w:val="974"/>
        </w:trPr>
        <w:tc>
          <w:tcPr>
            <w:tcW w:w="2111" w:type="dxa"/>
            <w:gridSpan w:val="2"/>
            <w:tcBorders>
              <w:top w:val="single" w:sz="4" w:space="0" w:color="000000"/>
              <w:left w:val="single" w:sz="4" w:space="0" w:color="000000"/>
              <w:bottom w:val="single" w:sz="4" w:space="0" w:color="000000"/>
              <w:right w:val="single" w:sz="4" w:space="0" w:color="000000"/>
            </w:tcBorders>
          </w:tcPr>
          <w:p w:rsidR="00731543" w:rsidRPr="006970DF" w:rsidRDefault="0073154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tcPr>
          <w:p w:rsidR="00731543" w:rsidRPr="00162057" w:rsidRDefault="00731543" w:rsidP="008F322D">
            <w:pPr>
              <w:ind w:right="1681"/>
              <w:jc w:val="both"/>
              <w:rPr>
                <w:rFonts w:ascii="Times New Roman" w:hAnsi="Times New Roman"/>
                <w:b/>
                <w:sz w:val="24"/>
                <w:szCs w:val="24"/>
              </w:rPr>
            </w:pPr>
            <w:r w:rsidRPr="00162057">
              <w:rPr>
                <w:rFonts w:ascii="Times New Roman" w:hAnsi="Times New Roman"/>
                <w:b/>
                <w:sz w:val="24"/>
                <w:szCs w:val="24"/>
              </w:rPr>
              <w:t xml:space="preserve">Самостоятельная работа </w:t>
            </w:r>
          </w:p>
          <w:p w:rsidR="00731543" w:rsidRPr="00693F68" w:rsidRDefault="00731543" w:rsidP="008F322D">
            <w:pPr>
              <w:spacing w:line="259" w:lineRule="auto"/>
              <w:jc w:val="both"/>
              <w:rPr>
                <w:rFonts w:ascii="Times New Roman" w:hAnsi="Times New Roman" w:cs="Times New Roman"/>
                <w:sz w:val="24"/>
                <w:szCs w:val="24"/>
              </w:rPr>
            </w:pPr>
            <w:r w:rsidRPr="00693F68">
              <w:rPr>
                <w:rFonts w:ascii="Times New Roman" w:hAnsi="Times New Roman" w:cs="Times New Roman"/>
                <w:sz w:val="24"/>
                <w:szCs w:val="24"/>
              </w:rPr>
              <w:t>Подготовка рефератов</w:t>
            </w:r>
            <w:proofErr w:type="gramStart"/>
            <w:r w:rsidRPr="00693F68">
              <w:rPr>
                <w:rFonts w:ascii="Times New Roman" w:hAnsi="Times New Roman" w:cs="Times New Roman"/>
                <w:sz w:val="24"/>
                <w:szCs w:val="24"/>
              </w:rPr>
              <w:t>:</w:t>
            </w:r>
            <w:r w:rsidR="005A4AF4" w:rsidRPr="00693F68">
              <w:rPr>
                <w:rFonts w:ascii="Times New Roman" w:hAnsi="Times New Roman" w:cs="Times New Roman"/>
                <w:sz w:val="24"/>
                <w:szCs w:val="24"/>
              </w:rPr>
              <w:t>(</w:t>
            </w:r>
            <w:proofErr w:type="gramEnd"/>
            <w:r w:rsidR="005A4AF4" w:rsidRPr="00693F68">
              <w:rPr>
                <w:rFonts w:ascii="Times New Roman" w:hAnsi="Times New Roman" w:cs="Times New Roman"/>
                <w:sz w:val="24"/>
                <w:szCs w:val="24"/>
              </w:rPr>
              <w:t>на выбор)</w:t>
            </w:r>
          </w:p>
          <w:p w:rsidR="00731543" w:rsidRPr="00162057" w:rsidRDefault="00731543" w:rsidP="008F322D">
            <w:pPr>
              <w:spacing w:line="259" w:lineRule="auto"/>
              <w:jc w:val="both"/>
              <w:rPr>
                <w:rFonts w:ascii="Times New Roman" w:hAnsi="Times New Roman" w:cs="Times New Roman"/>
                <w:sz w:val="24"/>
                <w:szCs w:val="24"/>
              </w:rPr>
            </w:pPr>
            <w:r w:rsidRPr="00162057">
              <w:rPr>
                <w:rFonts w:ascii="Times New Roman" w:hAnsi="Times New Roman" w:cs="Times New Roman"/>
                <w:sz w:val="24"/>
                <w:szCs w:val="24"/>
              </w:rPr>
              <w:t>«Электризация в природе и в жизни»</w:t>
            </w:r>
          </w:p>
          <w:p w:rsidR="00731543" w:rsidRPr="00162057" w:rsidRDefault="00731543" w:rsidP="008F322D">
            <w:pPr>
              <w:spacing w:line="259" w:lineRule="auto"/>
              <w:ind w:right="80"/>
              <w:jc w:val="both"/>
              <w:rPr>
                <w:rFonts w:ascii="Times New Roman" w:hAnsi="Times New Roman" w:cs="Times New Roman"/>
                <w:sz w:val="24"/>
                <w:szCs w:val="24"/>
              </w:rPr>
            </w:pPr>
            <w:r w:rsidRPr="00162057">
              <w:rPr>
                <w:rFonts w:ascii="Times New Roman" w:hAnsi="Times New Roman" w:cs="Times New Roman"/>
                <w:sz w:val="24"/>
                <w:szCs w:val="24"/>
              </w:rPr>
              <w:t>«Магнитное поле Земли. Магнитные полюсы. Магнитные бури. Северное сияние».</w:t>
            </w:r>
          </w:p>
          <w:p w:rsidR="00731543" w:rsidRPr="00162057" w:rsidRDefault="00731543" w:rsidP="008F322D">
            <w:pPr>
              <w:spacing w:line="259" w:lineRule="auto"/>
              <w:ind w:right="80"/>
              <w:jc w:val="both"/>
              <w:rPr>
                <w:rFonts w:ascii="Times New Roman" w:hAnsi="Times New Roman" w:cs="Times New Roman"/>
                <w:sz w:val="24"/>
                <w:szCs w:val="24"/>
              </w:rPr>
            </w:pPr>
            <w:r w:rsidRPr="00162057">
              <w:rPr>
                <w:rFonts w:ascii="Times New Roman" w:hAnsi="Times New Roman" w:cs="Times New Roman"/>
                <w:sz w:val="24"/>
                <w:szCs w:val="24"/>
              </w:rPr>
              <w:t>«Повелитель молний. Никола Тесла»</w:t>
            </w:r>
          </w:p>
          <w:p w:rsidR="00731543" w:rsidRPr="00162057" w:rsidRDefault="00731543" w:rsidP="008F322D">
            <w:pPr>
              <w:spacing w:line="259" w:lineRule="auto"/>
              <w:ind w:right="80"/>
              <w:jc w:val="both"/>
              <w:rPr>
                <w:rFonts w:ascii="Times New Roman" w:hAnsi="Times New Roman" w:cs="Times New Roman"/>
                <w:sz w:val="24"/>
                <w:szCs w:val="24"/>
              </w:rPr>
            </w:pPr>
            <w:r w:rsidRPr="00162057">
              <w:rPr>
                <w:rFonts w:ascii="Times New Roman" w:hAnsi="Times New Roman" w:cs="Times New Roman"/>
                <w:sz w:val="24"/>
                <w:szCs w:val="24"/>
              </w:rPr>
              <w:t>«Устройство и работа приборов, использующих тепловое действие электрического тока»</w:t>
            </w:r>
          </w:p>
          <w:p w:rsidR="00731543" w:rsidRPr="00162057" w:rsidRDefault="00731543" w:rsidP="008F322D">
            <w:pPr>
              <w:spacing w:line="259" w:lineRule="auto"/>
              <w:ind w:right="80"/>
              <w:jc w:val="both"/>
              <w:rPr>
                <w:rFonts w:ascii="Times New Roman" w:hAnsi="Times New Roman" w:cs="Times New Roman"/>
                <w:sz w:val="24"/>
                <w:szCs w:val="24"/>
              </w:rPr>
            </w:pPr>
            <w:r w:rsidRPr="00162057">
              <w:rPr>
                <w:rFonts w:ascii="Times New Roman" w:hAnsi="Times New Roman" w:cs="Times New Roman"/>
                <w:sz w:val="24"/>
                <w:szCs w:val="24"/>
              </w:rPr>
              <w:t>«Использование электролиза в технике»</w:t>
            </w:r>
          </w:p>
          <w:p w:rsidR="00731543" w:rsidRPr="00162057" w:rsidRDefault="00731543" w:rsidP="008F322D">
            <w:pPr>
              <w:spacing w:line="259" w:lineRule="auto"/>
              <w:ind w:right="80"/>
              <w:jc w:val="both"/>
              <w:rPr>
                <w:rFonts w:ascii="Times New Roman" w:hAnsi="Times New Roman"/>
                <w:sz w:val="24"/>
                <w:szCs w:val="24"/>
              </w:rPr>
            </w:pPr>
            <w:r w:rsidRPr="00162057">
              <w:rPr>
                <w:rFonts w:ascii="Times New Roman" w:hAnsi="Times New Roman" w:cs="Times New Roman"/>
                <w:sz w:val="24"/>
                <w:szCs w:val="24"/>
              </w:rPr>
              <w:t>«Принцип действия катушки зажигания автомобиля»</w:t>
            </w:r>
          </w:p>
        </w:tc>
        <w:tc>
          <w:tcPr>
            <w:tcW w:w="982" w:type="dxa"/>
            <w:tcBorders>
              <w:top w:val="single" w:sz="4" w:space="0" w:color="000000"/>
              <w:left w:val="single" w:sz="4" w:space="0" w:color="000000"/>
              <w:bottom w:val="single" w:sz="4" w:space="0" w:color="000000"/>
              <w:right w:val="single" w:sz="4" w:space="0" w:color="000000"/>
            </w:tcBorders>
          </w:tcPr>
          <w:p w:rsidR="00731543" w:rsidRPr="006970DF" w:rsidRDefault="00C67302" w:rsidP="008F322D">
            <w:pPr>
              <w:spacing w:line="259" w:lineRule="auto"/>
              <w:jc w:val="center"/>
              <w:rPr>
                <w:rFonts w:ascii="Times New Roman" w:hAnsi="Times New Roman"/>
              </w:rPr>
            </w:pPr>
            <w:r w:rsidRPr="006970DF">
              <w:rPr>
                <w:rFonts w:ascii="Times New Roman" w:hAnsi="Times New Roman"/>
              </w:rPr>
              <w:t>2</w:t>
            </w:r>
          </w:p>
        </w:tc>
        <w:tc>
          <w:tcPr>
            <w:tcW w:w="2105" w:type="dxa"/>
            <w:gridSpan w:val="2"/>
            <w:vMerge/>
            <w:tcBorders>
              <w:top w:val="nil"/>
              <w:left w:val="single" w:sz="4" w:space="0" w:color="000000"/>
              <w:bottom w:val="single" w:sz="4" w:space="0" w:color="000000"/>
              <w:right w:val="single" w:sz="4" w:space="0" w:color="000000"/>
            </w:tcBorders>
            <w:shd w:val="clear" w:color="auto" w:fill="auto"/>
          </w:tcPr>
          <w:p w:rsidR="00731543" w:rsidRPr="006970DF" w:rsidRDefault="00731543" w:rsidP="008F322D">
            <w:pPr>
              <w:spacing w:line="259" w:lineRule="auto"/>
              <w:rPr>
                <w:rFonts w:ascii="Times New Roman" w:hAnsi="Times New Roman"/>
              </w:rPr>
            </w:pPr>
          </w:p>
        </w:tc>
      </w:tr>
      <w:tr w:rsidR="006970DF" w:rsidRPr="006970DF" w:rsidTr="00D64851">
        <w:tblPrEx>
          <w:tblCellMar>
            <w:top w:w="11" w:type="dxa"/>
            <w:left w:w="0" w:type="dxa"/>
            <w:right w:w="50" w:type="dxa"/>
          </w:tblCellMar>
        </w:tblPrEx>
        <w:trPr>
          <w:trHeight w:val="328"/>
        </w:trPr>
        <w:tc>
          <w:tcPr>
            <w:tcW w:w="11545" w:type="dxa"/>
            <w:gridSpan w:val="4"/>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center"/>
              <w:rPr>
                <w:rFonts w:ascii="Times New Roman" w:hAnsi="Times New Roman"/>
                <w:sz w:val="24"/>
                <w:szCs w:val="24"/>
              </w:rPr>
            </w:pPr>
            <w:r w:rsidRPr="00162057">
              <w:rPr>
                <w:rFonts w:ascii="Times New Roman" w:hAnsi="Times New Roman"/>
                <w:b/>
                <w:sz w:val="24"/>
                <w:szCs w:val="24"/>
              </w:rPr>
              <w:t>Раздел 4 «Колебания и волны»</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b/>
              </w:rPr>
            </w:pPr>
            <w:r w:rsidRPr="006970DF">
              <w:rPr>
                <w:rFonts w:ascii="Times New Roman" w:hAnsi="Times New Roman"/>
                <w:b/>
              </w:rPr>
              <w:t>12</w:t>
            </w:r>
          </w:p>
        </w:tc>
        <w:tc>
          <w:tcPr>
            <w:tcW w:w="2105" w:type="dxa"/>
            <w:gridSpan w:val="2"/>
            <w:vMerge w:val="restart"/>
            <w:tcBorders>
              <w:top w:val="single" w:sz="4" w:space="0" w:color="000000"/>
              <w:left w:val="single" w:sz="4" w:space="0" w:color="000000"/>
              <w:right w:val="single" w:sz="4" w:space="0" w:color="000000"/>
            </w:tcBorders>
          </w:tcPr>
          <w:p w:rsidR="00D64851" w:rsidRPr="006970DF" w:rsidRDefault="00D64851" w:rsidP="006F0AC3">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01</w:t>
            </w:r>
          </w:p>
          <w:p w:rsidR="00D64851" w:rsidRPr="006970DF" w:rsidRDefault="00D64851" w:rsidP="006F0AC3">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02</w:t>
            </w:r>
          </w:p>
          <w:p w:rsidR="00D64851" w:rsidRPr="006970DF" w:rsidRDefault="00D64851" w:rsidP="006F0AC3">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04</w:t>
            </w:r>
          </w:p>
          <w:p w:rsidR="00D64851" w:rsidRPr="006970DF" w:rsidRDefault="00D64851" w:rsidP="006F0AC3">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05</w:t>
            </w:r>
          </w:p>
          <w:p w:rsidR="00D64851" w:rsidRPr="006970DF" w:rsidRDefault="00D64851" w:rsidP="006F0AC3">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06</w:t>
            </w:r>
          </w:p>
          <w:p w:rsidR="00D64851" w:rsidRPr="006970DF" w:rsidRDefault="00D64851" w:rsidP="006F0AC3">
            <w:pPr>
              <w:spacing w:line="259" w:lineRule="auto"/>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07</w:t>
            </w:r>
          </w:p>
        </w:tc>
      </w:tr>
      <w:tr w:rsidR="006970DF" w:rsidRPr="006970DF" w:rsidTr="00D64851">
        <w:tblPrEx>
          <w:tblCellMar>
            <w:top w:w="11" w:type="dxa"/>
            <w:left w:w="0" w:type="dxa"/>
            <w:right w:w="50" w:type="dxa"/>
          </w:tblCellMar>
        </w:tblPrEx>
        <w:trPr>
          <w:trHeight w:val="919"/>
        </w:trPr>
        <w:tc>
          <w:tcPr>
            <w:tcW w:w="2111" w:type="dxa"/>
            <w:gridSpan w:val="2"/>
            <w:vMerge w:val="restart"/>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rPr>
                <w:rFonts w:ascii="Times New Roman" w:hAnsi="Times New Roman"/>
                <w:b/>
                <w:sz w:val="24"/>
                <w:szCs w:val="24"/>
              </w:rPr>
            </w:pPr>
            <w:r w:rsidRPr="00162057">
              <w:rPr>
                <w:rFonts w:ascii="Times New Roman" w:hAnsi="Times New Roman"/>
                <w:b/>
                <w:sz w:val="24"/>
                <w:szCs w:val="24"/>
              </w:rPr>
              <w:t xml:space="preserve">Тема 4.1 Механические колебания и </w:t>
            </w:r>
          </w:p>
          <w:p w:rsidR="00D64851" w:rsidRPr="00162057" w:rsidRDefault="00D64851" w:rsidP="008F322D">
            <w:pPr>
              <w:spacing w:line="259" w:lineRule="auto"/>
              <w:rPr>
                <w:rFonts w:ascii="Times New Roman" w:hAnsi="Times New Roman"/>
                <w:sz w:val="24"/>
                <w:szCs w:val="24"/>
              </w:rPr>
            </w:pPr>
            <w:r w:rsidRPr="00162057">
              <w:rPr>
                <w:rFonts w:ascii="Times New Roman" w:hAnsi="Times New Roman"/>
                <w:b/>
                <w:sz w:val="24"/>
                <w:szCs w:val="24"/>
              </w:rPr>
              <w:t>волны.</w:t>
            </w:r>
          </w:p>
          <w:p w:rsidR="00D64851" w:rsidRPr="00162057" w:rsidRDefault="00D64851" w:rsidP="008F322D">
            <w:pPr>
              <w:spacing w:line="259" w:lineRule="auto"/>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DE0C7C">
            <w:pPr>
              <w:spacing w:line="276"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Колебательное движение. Гармонические колебания. Свободные механические колебания. Превращение энергии при колебательном движении. Свободные затухающие механические колебания. Математический маятник. Пружинный маятник. Вынужденные механические колебания. Резонанс. Поперечные и продольные волны. Характеристики волны. Звуковые волны. Ультразвук и его применение</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4</w:t>
            </w:r>
          </w:p>
        </w:tc>
        <w:tc>
          <w:tcPr>
            <w:tcW w:w="2105" w:type="dxa"/>
            <w:gridSpan w:val="2"/>
            <w:vMerge/>
            <w:tcBorders>
              <w:left w:val="single" w:sz="4" w:space="0" w:color="000000"/>
              <w:right w:val="single" w:sz="4" w:space="0" w:color="000000"/>
            </w:tcBorders>
            <w:vAlign w:val="center"/>
          </w:tcPr>
          <w:p w:rsidR="00D64851" w:rsidRPr="006970DF" w:rsidRDefault="00D64851" w:rsidP="006F0AC3">
            <w:pPr>
              <w:spacing w:line="259" w:lineRule="auto"/>
              <w:jc w:val="center"/>
              <w:rPr>
                <w:rFonts w:ascii="Times New Roman" w:hAnsi="Times New Roman"/>
              </w:rPr>
            </w:pPr>
          </w:p>
        </w:tc>
      </w:tr>
      <w:tr w:rsidR="006970DF" w:rsidRPr="006970DF" w:rsidTr="00D64851">
        <w:tblPrEx>
          <w:tblCellMar>
            <w:top w:w="11" w:type="dxa"/>
            <w:left w:w="0" w:type="dxa"/>
            <w:right w:w="50" w:type="dxa"/>
          </w:tblCellMar>
        </w:tblPrEx>
        <w:trPr>
          <w:trHeight w:val="325"/>
        </w:trPr>
        <w:tc>
          <w:tcPr>
            <w:tcW w:w="2111" w:type="dxa"/>
            <w:gridSpan w:val="2"/>
            <w:vMerge/>
            <w:tcBorders>
              <w:top w:val="nil"/>
              <w:left w:val="single" w:sz="4" w:space="0" w:color="000000"/>
              <w:bottom w:val="nil"/>
              <w:right w:val="single" w:sz="4" w:space="0" w:color="000000"/>
            </w:tcBorders>
          </w:tcPr>
          <w:p w:rsidR="00D64851" w:rsidRPr="00162057" w:rsidRDefault="00D64851" w:rsidP="008F322D">
            <w:pPr>
              <w:spacing w:line="259" w:lineRule="auto"/>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b/>
                <w:sz w:val="24"/>
                <w:szCs w:val="24"/>
              </w:rPr>
            </w:pPr>
            <w:r w:rsidRPr="00162057">
              <w:rPr>
                <w:rFonts w:ascii="Times New Roman" w:hAnsi="Times New Roman"/>
                <w:b/>
                <w:sz w:val="24"/>
                <w:szCs w:val="24"/>
              </w:rPr>
              <w:t>Практические занятия:</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2</w:t>
            </w:r>
          </w:p>
        </w:tc>
        <w:tc>
          <w:tcPr>
            <w:tcW w:w="2105" w:type="dxa"/>
            <w:gridSpan w:val="2"/>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jc w:val="center"/>
              <w:rPr>
                <w:rFonts w:ascii="Times New Roman" w:hAnsi="Times New Roman"/>
              </w:rPr>
            </w:pPr>
          </w:p>
        </w:tc>
      </w:tr>
      <w:tr w:rsidR="006970DF" w:rsidRPr="006970DF" w:rsidTr="00D64851">
        <w:tblPrEx>
          <w:tblCellMar>
            <w:top w:w="11" w:type="dxa"/>
            <w:left w:w="0" w:type="dxa"/>
            <w:right w:w="50" w:type="dxa"/>
          </w:tblCellMar>
        </w:tblPrEx>
        <w:trPr>
          <w:trHeight w:val="256"/>
        </w:trPr>
        <w:tc>
          <w:tcPr>
            <w:tcW w:w="2111" w:type="dxa"/>
            <w:gridSpan w:val="2"/>
            <w:vMerge/>
            <w:tcBorders>
              <w:top w:val="nil"/>
              <w:left w:val="single" w:sz="4" w:space="0" w:color="000000"/>
              <w:bottom w:val="nil"/>
              <w:right w:val="single" w:sz="4" w:space="0" w:color="000000"/>
            </w:tcBorders>
          </w:tcPr>
          <w:p w:rsidR="00D64851" w:rsidRPr="00162057" w:rsidRDefault="00D64851" w:rsidP="008F322D">
            <w:pPr>
              <w:spacing w:line="259" w:lineRule="auto"/>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«Гармонические колебания»</w:t>
            </w:r>
          </w:p>
          <w:p w:rsidR="00D64851" w:rsidRPr="00162057" w:rsidRDefault="00D64851"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«Волновые явления. Длина волны.  Скорость волны»</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jc w:val="center"/>
              <w:rPr>
                <w:rFonts w:ascii="Times New Roman" w:hAnsi="Times New Roman"/>
              </w:rPr>
            </w:pPr>
          </w:p>
        </w:tc>
        <w:tc>
          <w:tcPr>
            <w:tcW w:w="2105" w:type="dxa"/>
            <w:gridSpan w:val="2"/>
            <w:vMerge/>
            <w:tcBorders>
              <w:left w:val="single" w:sz="4" w:space="0" w:color="000000"/>
              <w:bottom w:val="nil"/>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EE3EF6">
        <w:tblPrEx>
          <w:tblCellMar>
            <w:top w:w="32" w:type="dxa"/>
            <w:right w:w="50" w:type="dxa"/>
          </w:tblCellMar>
        </w:tblPrEx>
        <w:trPr>
          <w:gridAfter w:val="1"/>
          <w:wAfter w:w="28" w:type="dxa"/>
          <w:trHeight w:val="840"/>
        </w:trPr>
        <w:tc>
          <w:tcPr>
            <w:tcW w:w="211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tcPr>
          <w:p w:rsidR="00731543" w:rsidRPr="00162057" w:rsidRDefault="00731543" w:rsidP="008F322D">
            <w:pPr>
              <w:spacing w:line="259" w:lineRule="auto"/>
              <w:rPr>
                <w:rFonts w:ascii="Times New Roman" w:hAnsi="Times New Roman"/>
                <w:sz w:val="24"/>
                <w:szCs w:val="24"/>
              </w:rPr>
            </w:pPr>
            <w:r w:rsidRPr="00162057">
              <w:rPr>
                <w:rFonts w:ascii="Times New Roman" w:hAnsi="Times New Roman"/>
                <w:b/>
                <w:sz w:val="24"/>
                <w:szCs w:val="24"/>
              </w:rPr>
              <w:t>Тема 4.2 Электромагнитные колебания и волны</w:t>
            </w:r>
          </w:p>
          <w:p w:rsidR="00731543" w:rsidRPr="00162057" w:rsidRDefault="00731543" w:rsidP="008F322D">
            <w:pPr>
              <w:spacing w:line="259" w:lineRule="auto"/>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000000"/>
              <w:right w:val="single" w:sz="4" w:space="0" w:color="000000"/>
            </w:tcBorders>
            <w:shd w:val="clear" w:color="auto" w:fill="auto"/>
          </w:tcPr>
          <w:p w:rsidR="00731543" w:rsidRPr="00162057" w:rsidRDefault="00731543" w:rsidP="00DE0C7C">
            <w:pPr>
              <w:spacing w:line="276" w:lineRule="auto"/>
              <w:ind w:right="59"/>
              <w:jc w:val="both"/>
              <w:rPr>
                <w:rFonts w:ascii="Times New Roman" w:hAnsi="Times New Roman"/>
                <w:sz w:val="24"/>
                <w:szCs w:val="24"/>
              </w:rPr>
            </w:pPr>
            <w:r w:rsidRPr="00162057">
              <w:rPr>
                <w:rFonts w:ascii="Times New Roman" w:hAnsi="Times New Roman"/>
                <w:b/>
                <w:sz w:val="24"/>
                <w:szCs w:val="24"/>
              </w:rPr>
              <w:t xml:space="preserve">Содержание: </w:t>
            </w:r>
            <w:r w:rsidR="00DE0C7C" w:rsidRPr="00162057">
              <w:rPr>
                <w:rFonts w:ascii="Times New Roman" w:hAnsi="Times New Roman"/>
                <w:sz w:val="24"/>
                <w:szCs w:val="24"/>
              </w:rPr>
              <w:t>Свободные электромагнитные колебания. Превращение энергии в колебательном контуре. Формула Томсона.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Активное сопротивление. Закон Ома для электрической цепи переменного тока. Работа и мощность переменного тока. Резонанс в электрической цепи. Трансформаторы. Токи высокой частоты. Получение, передача и распределение электроэнергии. Электромагнитное поле как особый вид материи. Электромагнитные волны. Свойства электромагнитных волн. Вибратор Герца. Открытый колебательный контур. Изобретение радио А.С. Поповым. Понятие о радиосвязи. Принцип радиосвязи. Применение электромагнитных волн</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31543" w:rsidRPr="006970DF" w:rsidRDefault="009E0AD7" w:rsidP="008F322D">
            <w:pPr>
              <w:spacing w:line="259" w:lineRule="auto"/>
              <w:ind w:right="61"/>
              <w:jc w:val="center"/>
              <w:rPr>
                <w:rFonts w:ascii="Times New Roman" w:hAnsi="Times New Roman"/>
              </w:rPr>
            </w:pPr>
            <w:r w:rsidRPr="006970DF">
              <w:rPr>
                <w:rFonts w:ascii="Times New Roman" w:hAnsi="Times New Roman"/>
              </w:rPr>
              <w:t>8</w:t>
            </w:r>
          </w:p>
        </w:tc>
        <w:tc>
          <w:tcPr>
            <w:tcW w:w="207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31543" w:rsidRPr="006970DF" w:rsidRDefault="00731543" w:rsidP="008F322D">
            <w:pPr>
              <w:spacing w:line="259" w:lineRule="auto"/>
              <w:ind w:right="62"/>
              <w:jc w:val="center"/>
              <w:rPr>
                <w:rFonts w:ascii="Times New Roman" w:hAnsi="Times New Roman"/>
              </w:rPr>
            </w:pPr>
          </w:p>
        </w:tc>
      </w:tr>
      <w:tr w:rsidR="006970DF" w:rsidRPr="006970DF" w:rsidTr="00EE3EF6">
        <w:tblPrEx>
          <w:tblCellMar>
            <w:top w:w="32" w:type="dxa"/>
            <w:right w:w="50" w:type="dxa"/>
          </w:tblCellMar>
        </w:tblPrEx>
        <w:trPr>
          <w:gridAfter w:val="1"/>
          <w:wAfter w:w="28" w:type="dxa"/>
          <w:trHeight w:val="364"/>
        </w:trPr>
        <w:tc>
          <w:tcPr>
            <w:tcW w:w="2111" w:type="dxa"/>
            <w:gridSpan w:val="2"/>
            <w:vMerge/>
            <w:tcBorders>
              <w:top w:val="nil"/>
              <w:left w:val="single" w:sz="4" w:space="0" w:color="000000"/>
              <w:bottom w:val="nil"/>
              <w:right w:val="single" w:sz="4" w:space="0" w:color="000000"/>
            </w:tcBorders>
            <w:shd w:val="clear" w:color="auto" w:fill="auto"/>
          </w:tcPr>
          <w:p w:rsidR="00731543" w:rsidRPr="006970DF" w:rsidRDefault="0073154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shd w:val="clear" w:color="auto" w:fill="auto"/>
          </w:tcPr>
          <w:p w:rsidR="00731543" w:rsidRPr="00162057" w:rsidRDefault="00731543"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31543" w:rsidRPr="006970DF" w:rsidRDefault="009E0AD7" w:rsidP="008F322D">
            <w:pPr>
              <w:spacing w:line="259" w:lineRule="auto"/>
              <w:ind w:right="61"/>
              <w:jc w:val="center"/>
              <w:rPr>
                <w:rFonts w:ascii="Times New Roman" w:hAnsi="Times New Roman"/>
              </w:rPr>
            </w:pPr>
            <w:r w:rsidRPr="006970DF">
              <w:rPr>
                <w:rFonts w:ascii="Times New Roman" w:hAnsi="Times New Roman"/>
              </w:rPr>
              <w:t>4</w:t>
            </w:r>
          </w:p>
        </w:tc>
        <w:tc>
          <w:tcPr>
            <w:tcW w:w="20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31543" w:rsidRPr="006970DF" w:rsidRDefault="00731543" w:rsidP="008F322D">
            <w:pPr>
              <w:spacing w:line="259" w:lineRule="auto"/>
              <w:ind w:right="2"/>
              <w:jc w:val="center"/>
              <w:rPr>
                <w:rFonts w:ascii="Times New Roman" w:hAnsi="Times New Roman"/>
              </w:rPr>
            </w:pPr>
          </w:p>
        </w:tc>
      </w:tr>
      <w:tr w:rsidR="006970DF" w:rsidRPr="006970DF" w:rsidTr="00EE3EF6">
        <w:tblPrEx>
          <w:tblCellMar>
            <w:top w:w="32" w:type="dxa"/>
            <w:right w:w="50" w:type="dxa"/>
          </w:tblCellMar>
        </w:tblPrEx>
        <w:trPr>
          <w:gridAfter w:val="1"/>
          <w:wAfter w:w="28" w:type="dxa"/>
          <w:trHeight w:val="386"/>
        </w:trPr>
        <w:tc>
          <w:tcPr>
            <w:tcW w:w="2111" w:type="dxa"/>
            <w:gridSpan w:val="2"/>
            <w:vMerge/>
            <w:tcBorders>
              <w:top w:val="nil"/>
              <w:left w:val="single" w:sz="4" w:space="0" w:color="000000"/>
              <w:bottom w:val="single" w:sz="4" w:space="0" w:color="auto"/>
              <w:right w:val="single" w:sz="4" w:space="0" w:color="000000"/>
            </w:tcBorders>
            <w:shd w:val="clear" w:color="auto" w:fill="auto"/>
          </w:tcPr>
          <w:p w:rsidR="00731543" w:rsidRPr="006970DF" w:rsidRDefault="0073154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auto"/>
              <w:right w:val="single" w:sz="4" w:space="0" w:color="000000"/>
            </w:tcBorders>
            <w:shd w:val="clear" w:color="auto" w:fill="auto"/>
          </w:tcPr>
          <w:p w:rsidR="00731543" w:rsidRPr="00162057" w:rsidRDefault="00731543"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«Колебательный контур.  Переменный ток»</w:t>
            </w:r>
          </w:p>
          <w:p w:rsidR="00731543" w:rsidRPr="00162057" w:rsidRDefault="00731543"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«Активное сопротивление. Конденсатор в цепи переменного тока. Катушка в цепи переменного тока»</w:t>
            </w:r>
          </w:p>
          <w:p w:rsidR="00731543" w:rsidRPr="00162057" w:rsidRDefault="00EE3EF6" w:rsidP="008F322D">
            <w:pPr>
              <w:spacing w:line="276" w:lineRule="auto"/>
              <w:jc w:val="both"/>
              <w:rPr>
                <w:rFonts w:ascii="Times New Roman" w:hAnsi="Times New Roman"/>
                <w:sz w:val="24"/>
                <w:szCs w:val="24"/>
              </w:rPr>
            </w:pPr>
            <w:r>
              <w:rPr>
                <w:rFonts w:ascii="Times New Roman" w:hAnsi="Times New Roman"/>
                <w:sz w:val="24"/>
                <w:szCs w:val="24"/>
              </w:rPr>
              <w:t xml:space="preserve">«Распространение </w:t>
            </w:r>
            <w:r w:rsidR="00731543" w:rsidRPr="00162057">
              <w:rPr>
                <w:rFonts w:ascii="Times New Roman" w:hAnsi="Times New Roman"/>
                <w:sz w:val="24"/>
                <w:szCs w:val="24"/>
              </w:rPr>
              <w:t>радиоволн. Радиолокация. Современные средства связи»</w:t>
            </w:r>
          </w:p>
          <w:p w:rsidR="00731543" w:rsidRPr="00162057" w:rsidRDefault="00731543" w:rsidP="008F322D">
            <w:pPr>
              <w:spacing w:line="276" w:lineRule="auto"/>
              <w:jc w:val="both"/>
              <w:rPr>
                <w:rFonts w:ascii="Times New Roman" w:hAnsi="Times New Roman"/>
                <w:sz w:val="24"/>
                <w:szCs w:val="24"/>
              </w:rPr>
            </w:pPr>
            <w:r w:rsidRPr="00162057">
              <w:rPr>
                <w:rFonts w:ascii="Times New Roman" w:hAnsi="Times New Roman"/>
                <w:sz w:val="24"/>
                <w:szCs w:val="24"/>
              </w:rPr>
              <w:t>Решение задач по теме: «Электромагнитные колебания и волны»</w:t>
            </w:r>
          </w:p>
        </w:tc>
        <w:tc>
          <w:tcPr>
            <w:tcW w:w="982" w:type="dxa"/>
            <w:tcBorders>
              <w:top w:val="single" w:sz="4" w:space="0" w:color="000000"/>
              <w:left w:val="single" w:sz="4" w:space="0" w:color="000000"/>
              <w:bottom w:val="single" w:sz="4" w:space="0" w:color="auto"/>
              <w:right w:val="single" w:sz="4" w:space="0" w:color="000000"/>
            </w:tcBorders>
            <w:shd w:val="clear" w:color="auto" w:fill="auto"/>
          </w:tcPr>
          <w:p w:rsidR="00731543" w:rsidRPr="006970DF" w:rsidRDefault="00731543" w:rsidP="008F322D">
            <w:pPr>
              <w:spacing w:line="259" w:lineRule="auto"/>
              <w:jc w:val="center"/>
              <w:rPr>
                <w:rFonts w:ascii="Times New Roman" w:hAnsi="Times New Roman"/>
              </w:rPr>
            </w:pPr>
          </w:p>
        </w:tc>
        <w:tc>
          <w:tcPr>
            <w:tcW w:w="2077" w:type="dxa"/>
            <w:vMerge/>
            <w:tcBorders>
              <w:top w:val="nil"/>
              <w:left w:val="single" w:sz="4" w:space="0" w:color="000000"/>
              <w:bottom w:val="single" w:sz="4" w:space="0" w:color="auto"/>
              <w:right w:val="single" w:sz="4" w:space="0" w:color="000000"/>
            </w:tcBorders>
            <w:shd w:val="clear" w:color="auto" w:fill="auto"/>
          </w:tcPr>
          <w:p w:rsidR="00731543" w:rsidRPr="006970DF" w:rsidRDefault="00731543" w:rsidP="008F322D">
            <w:pPr>
              <w:spacing w:line="259" w:lineRule="auto"/>
              <w:rPr>
                <w:rFonts w:ascii="Times New Roman" w:hAnsi="Times New Roman"/>
              </w:rPr>
            </w:pPr>
          </w:p>
        </w:tc>
      </w:tr>
      <w:tr w:rsidR="006970DF" w:rsidRPr="006970DF" w:rsidTr="00DE0C7C">
        <w:tblPrEx>
          <w:tblCellMar>
            <w:top w:w="32" w:type="dxa"/>
            <w:right w:w="50" w:type="dxa"/>
          </w:tblCellMar>
        </w:tblPrEx>
        <w:trPr>
          <w:gridAfter w:val="1"/>
          <w:wAfter w:w="28" w:type="dxa"/>
          <w:trHeight w:val="331"/>
        </w:trPr>
        <w:tc>
          <w:tcPr>
            <w:tcW w:w="2111" w:type="dxa"/>
            <w:gridSpan w:val="2"/>
            <w:tcBorders>
              <w:top w:val="nil"/>
              <w:left w:val="single" w:sz="4" w:space="0" w:color="000000"/>
              <w:bottom w:val="single" w:sz="4" w:space="0" w:color="auto"/>
              <w:right w:val="single" w:sz="4" w:space="0" w:color="000000"/>
            </w:tcBorders>
          </w:tcPr>
          <w:p w:rsidR="00731543" w:rsidRPr="006970DF" w:rsidRDefault="0073154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auto"/>
              <w:right w:val="single" w:sz="4" w:space="0" w:color="000000"/>
            </w:tcBorders>
          </w:tcPr>
          <w:p w:rsidR="00731543" w:rsidRPr="00162057" w:rsidRDefault="00731543" w:rsidP="008F322D">
            <w:pPr>
              <w:jc w:val="both"/>
              <w:rPr>
                <w:rFonts w:ascii="Times New Roman" w:hAnsi="Times New Roman"/>
                <w:b/>
                <w:sz w:val="24"/>
                <w:szCs w:val="24"/>
              </w:rPr>
            </w:pPr>
            <w:r w:rsidRPr="00162057">
              <w:rPr>
                <w:rFonts w:ascii="Times New Roman" w:hAnsi="Times New Roman"/>
                <w:b/>
                <w:sz w:val="24"/>
                <w:szCs w:val="24"/>
              </w:rPr>
              <w:t>Контрольная работа № 4 «Колебания и волны»</w:t>
            </w:r>
          </w:p>
        </w:tc>
        <w:tc>
          <w:tcPr>
            <w:tcW w:w="982" w:type="dxa"/>
            <w:tcBorders>
              <w:top w:val="single" w:sz="4" w:space="0" w:color="000000"/>
              <w:left w:val="single" w:sz="4" w:space="0" w:color="000000"/>
              <w:bottom w:val="single" w:sz="4" w:space="0" w:color="auto"/>
              <w:right w:val="single" w:sz="4" w:space="0" w:color="000000"/>
            </w:tcBorders>
          </w:tcPr>
          <w:p w:rsidR="00731543" w:rsidRPr="006970DF" w:rsidRDefault="00731543" w:rsidP="008F322D">
            <w:pPr>
              <w:spacing w:line="259" w:lineRule="auto"/>
              <w:jc w:val="center"/>
              <w:rPr>
                <w:rFonts w:ascii="Times New Roman" w:hAnsi="Times New Roman"/>
              </w:rPr>
            </w:pPr>
            <w:r w:rsidRPr="006970DF">
              <w:rPr>
                <w:rFonts w:ascii="Times New Roman" w:hAnsi="Times New Roman"/>
              </w:rPr>
              <w:t>1</w:t>
            </w:r>
          </w:p>
        </w:tc>
        <w:tc>
          <w:tcPr>
            <w:tcW w:w="2077" w:type="dxa"/>
            <w:tcBorders>
              <w:top w:val="nil"/>
              <w:left w:val="single" w:sz="4" w:space="0" w:color="000000"/>
              <w:bottom w:val="single" w:sz="4" w:space="0" w:color="auto"/>
              <w:right w:val="single" w:sz="4" w:space="0" w:color="000000"/>
            </w:tcBorders>
          </w:tcPr>
          <w:p w:rsidR="00731543" w:rsidRPr="006970DF" w:rsidRDefault="00731543" w:rsidP="008F322D">
            <w:pPr>
              <w:spacing w:line="259" w:lineRule="auto"/>
              <w:rPr>
                <w:rFonts w:ascii="Times New Roman" w:hAnsi="Times New Roman"/>
              </w:rPr>
            </w:pPr>
          </w:p>
        </w:tc>
      </w:tr>
      <w:tr w:rsidR="006970DF" w:rsidRPr="006970DF" w:rsidTr="00DE0C7C">
        <w:tblPrEx>
          <w:tblCellMar>
            <w:top w:w="32" w:type="dxa"/>
            <w:right w:w="50" w:type="dxa"/>
          </w:tblCellMar>
        </w:tblPrEx>
        <w:trPr>
          <w:gridAfter w:val="1"/>
          <w:wAfter w:w="28" w:type="dxa"/>
          <w:trHeight w:val="331"/>
        </w:trPr>
        <w:tc>
          <w:tcPr>
            <w:tcW w:w="2111" w:type="dxa"/>
            <w:gridSpan w:val="2"/>
            <w:tcBorders>
              <w:top w:val="nil"/>
              <w:left w:val="single" w:sz="4" w:space="0" w:color="000000"/>
              <w:bottom w:val="single" w:sz="4" w:space="0" w:color="auto"/>
              <w:right w:val="single" w:sz="4" w:space="0" w:color="000000"/>
            </w:tcBorders>
          </w:tcPr>
          <w:p w:rsidR="00731543" w:rsidRPr="006970DF" w:rsidRDefault="00731543"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auto"/>
              <w:right w:val="single" w:sz="4" w:space="0" w:color="000000"/>
            </w:tcBorders>
          </w:tcPr>
          <w:p w:rsidR="00731543" w:rsidRPr="00162057" w:rsidRDefault="00731543" w:rsidP="008F322D">
            <w:pPr>
              <w:jc w:val="both"/>
              <w:rPr>
                <w:rFonts w:ascii="Times New Roman" w:hAnsi="Times New Roman"/>
                <w:b/>
                <w:sz w:val="24"/>
                <w:szCs w:val="24"/>
              </w:rPr>
            </w:pPr>
            <w:r w:rsidRPr="00162057">
              <w:rPr>
                <w:rFonts w:ascii="Times New Roman" w:hAnsi="Times New Roman"/>
                <w:b/>
                <w:sz w:val="24"/>
                <w:szCs w:val="24"/>
              </w:rPr>
              <w:t>Самостоятельная работа</w:t>
            </w:r>
          </w:p>
          <w:p w:rsidR="00731543" w:rsidRPr="00693F68" w:rsidRDefault="00731543" w:rsidP="008F322D">
            <w:pPr>
              <w:spacing w:line="276" w:lineRule="auto"/>
              <w:jc w:val="both"/>
              <w:rPr>
                <w:rFonts w:ascii="Times New Roman" w:hAnsi="Times New Roman" w:cs="Times New Roman"/>
                <w:sz w:val="24"/>
                <w:szCs w:val="24"/>
              </w:rPr>
            </w:pPr>
            <w:r w:rsidRPr="00693F68">
              <w:rPr>
                <w:rFonts w:ascii="Times New Roman" w:hAnsi="Times New Roman" w:cs="Times New Roman"/>
                <w:sz w:val="24"/>
                <w:szCs w:val="24"/>
              </w:rPr>
              <w:t>Исследование по теме: «Применение резонанса и борьба с ним»</w:t>
            </w:r>
          </w:p>
          <w:p w:rsidR="00731543" w:rsidRPr="00693F68" w:rsidRDefault="00731543" w:rsidP="008F322D">
            <w:pPr>
              <w:spacing w:line="276" w:lineRule="auto"/>
              <w:jc w:val="both"/>
              <w:rPr>
                <w:rFonts w:ascii="Times New Roman" w:hAnsi="Times New Roman" w:cs="Times New Roman"/>
                <w:sz w:val="24"/>
                <w:szCs w:val="24"/>
              </w:rPr>
            </w:pPr>
            <w:r w:rsidRPr="00693F68">
              <w:rPr>
                <w:rFonts w:ascii="Times New Roman" w:hAnsi="Times New Roman" w:cs="Times New Roman"/>
                <w:sz w:val="24"/>
                <w:szCs w:val="24"/>
              </w:rPr>
              <w:t>Выполнение реферата по теме:</w:t>
            </w:r>
          </w:p>
          <w:p w:rsidR="00731543" w:rsidRPr="00162057" w:rsidRDefault="00731543" w:rsidP="005A4AF4">
            <w:pPr>
              <w:spacing w:line="276" w:lineRule="auto"/>
              <w:jc w:val="both"/>
              <w:rPr>
                <w:rFonts w:ascii="Times New Roman" w:hAnsi="Times New Roman" w:cs="Times New Roman"/>
                <w:sz w:val="24"/>
                <w:szCs w:val="24"/>
              </w:rPr>
            </w:pPr>
            <w:r w:rsidRPr="00162057">
              <w:rPr>
                <w:rFonts w:ascii="Times New Roman" w:hAnsi="Times New Roman" w:cs="Times New Roman"/>
                <w:sz w:val="24"/>
                <w:szCs w:val="24"/>
              </w:rPr>
              <w:t>«</w:t>
            </w:r>
            <w:r w:rsidRPr="00162057">
              <w:rPr>
                <w:rFonts w:ascii="Times New Roman" w:hAnsi="Times New Roman" w:cs="Times New Roman"/>
                <w:bCs/>
                <w:sz w:val="24"/>
                <w:szCs w:val="24"/>
              </w:rPr>
              <w:t>Влияние искусственных и естественных  электромагнитных колебаний на живые организмы</w:t>
            </w:r>
            <w:r w:rsidRPr="00162057">
              <w:rPr>
                <w:rFonts w:ascii="Times New Roman" w:hAnsi="Times New Roman" w:cs="Times New Roman"/>
                <w:sz w:val="24"/>
                <w:szCs w:val="24"/>
              </w:rPr>
              <w:t>»</w:t>
            </w:r>
          </w:p>
        </w:tc>
        <w:tc>
          <w:tcPr>
            <w:tcW w:w="982" w:type="dxa"/>
            <w:tcBorders>
              <w:top w:val="single" w:sz="4" w:space="0" w:color="000000"/>
              <w:left w:val="single" w:sz="4" w:space="0" w:color="000000"/>
              <w:bottom w:val="single" w:sz="4" w:space="0" w:color="auto"/>
              <w:right w:val="single" w:sz="4" w:space="0" w:color="000000"/>
            </w:tcBorders>
          </w:tcPr>
          <w:p w:rsidR="00731543" w:rsidRPr="006970DF" w:rsidRDefault="00C67302" w:rsidP="008F322D">
            <w:pPr>
              <w:spacing w:line="259" w:lineRule="auto"/>
              <w:jc w:val="center"/>
              <w:rPr>
                <w:rFonts w:ascii="Times New Roman" w:hAnsi="Times New Roman"/>
              </w:rPr>
            </w:pPr>
            <w:r w:rsidRPr="006970DF">
              <w:rPr>
                <w:rFonts w:ascii="Times New Roman" w:hAnsi="Times New Roman"/>
              </w:rPr>
              <w:t>4</w:t>
            </w:r>
          </w:p>
        </w:tc>
        <w:tc>
          <w:tcPr>
            <w:tcW w:w="2077" w:type="dxa"/>
            <w:tcBorders>
              <w:top w:val="nil"/>
              <w:left w:val="single" w:sz="4" w:space="0" w:color="000000"/>
              <w:bottom w:val="single" w:sz="4" w:space="0" w:color="auto"/>
              <w:right w:val="single" w:sz="4" w:space="0" w:color="000000"/>
            </w:tcBorders>
          </w:tcPr>
          <w:p w:rsidR="00731543" w:rsidRPr="006970DF" w:rsidRDefault="00731543" w:rsidP="008F322D">
            <w:pPr>
              <w:spacing w:line="259" w:lineRule="auto"/>
              <w:rPr>
                <w:rFonts w:ascii="Times New Roman" w:hAnsi="Times New Roman"/>
              </w:rPr>
            </w:pPr>
          </w:p>
        </w:tc>
      </w:tr>
      <w:tr w:rsidR="006970DF" w:rsidRPr="006970DF" w:rsidTr="00445C15">
        <w:tblPrEx>
          <w:tblCellMar>
            <w:top w:w="11" w:type="dxa"/>
            <w:right w:w="49" w:type="dxa"/>
          </w:tblCellMar>
        </w:tblPrEx>
        <w:trPr>
          <w:gridAfter w:val="1"/>
          <w:wAfter w:w="28" w:type="dxa"/>
          <w:trHeight w:val="359"/>
        </w:trPr>
        <w:tc>
          <w:tcPr>
            <w:tcW w:w="11545" w:type="dxa"/>
            <w:gridSpan w:val="4"/>
            <w:tcBorders>
              <w:top w:val="single" w:sz="4" w:space="0" w:color="000000"/>
              <w:left w:val="single" w:sz="4" w:space="0" w:color="000000"/>
              <w:bottom w:val="single" w:sz="4" w:space="0" w:color="000000"/>
              <w:right w:val="single" w:sz="4" w:space="0" w:color="000000"/>
            </w:tcBorders>
          </w:tcPr>
          <w:p w:rsidR="00D64851" w:rsidRPr="00162057" w:rsidRDefault="00D64851" w:rsidP="00DE0C7C">
            <w:pPr>
              <w:spacing w:line="259" w:lineRule="auto"/>
              <w:ind w:right="59"/>
              <w:jc w:val="center"/>
              <w:rPr>
                <w:rFonts w:ascii="Times New Roman" w:hAnsi="Times New Roman"/>
                <w:sz w:val="24"/>
                <w:szCs w:val="24"/>
              </w:rPr>
            </w:pPr>
            <w:r w:rsidRPr="00162057">
              <w:rPr>
                <w:rFonts w:ascii="Times New Roman" w:hAnsi="Times New Roman"/>
                <w:b/>
                <w:sz w:val="24"/>
                <w:szCs w:val="24"/>
              </w:rPr>
              <w:t>Раздел 5. «Оптика»</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1"/>
              <w:jc w:val="center"/>
              <w:rPr>
                <w:rFonts w:ascii="Times New Roman" w:hAnsi="Times New Roman"/>
                <w:b/>
                <w:sz w:val="24"/>
                <w:szCs w:val="24"/>
              </w:rPr>
            </w:pPr>
            <w:r w:rsidRPr="006970DF">
              <w:rPr>
                <w:rFonts w:ascii="Times New Roman" w:hAnsi="Times New Roman"/>
                <w:b/>
                <w:sz w:val="24"/>
                <w:szCs w:val="24"/>
              </w:rPr>
              <w:t>10</w:t>
            </w:r>
          </w:p>
        </w:tc>
        <w:tc>
          <w:tcPr>
            <w:tcW w:w="2077" w:type="dxa"/>
            <w:vMerge w:val="restart"/>
            <w:tcBorders>
              <w:top w:val="single" w:sz="4" w:space="0" w:color="000000"/>
              <w:left w:val="single" w:sz="4" w:space="0" w:color="000000"/>
              <w:right w:val="single" w:sz="4" w:space="0" w:color="000000"/>
            </w:tcBorders>
          </w:tcPr>
          <w:p w:rsidR="00D64851" w:rsidRPr="006970DF" w:rsidRDefault="00D64851" w:rsidP="00DE0C7C">
            <w:pPr>
              <w:spacing w:line="259" w:lineRule="auto"/>
              <w:ind w:right="63"/>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01</w:t>
            </w:r>
          </w:p>
          <w:p w:rsidR="00D64851" w:rsidRPr="006970DF" w:rsidRDefault="00D64851" w:rsidP="00DE0C7C">
            <w:pPr>
              <w:spacing w:line="259" w:lineRule="auto"/>
              <w:ind w:right="63"/>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02</w:t>
            </w:r>
          </w:p>
          <w:p w:rsidR="00D64851" w:rsidRPr="006970DF" w:rsidRDefault="00D64851" w:rsidP="00DE0C7C">
            <w:pPr>
              <w:spacing w:line="259" w:lineRule="auto"/>
              <w:ind w:right="63"/>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04</w:t>
            </w:r>
          </w:p>
          <w:p w:rsidR="00D64851" w:rsidRPr="006970DF" w:rsidRDefault="00D64851" w:rsidP="00DE0C7C">
            <w:pPr>
              <w:spacing w:line="259" w:lineRule="auto"/>
              <w:ind w:right="63"/>
              <w:jc w:val="center"/>
              <w:rPr>
                <w:rFonts w:ascii="Times New Roman" w:hAnsi="Times New Roman"/>
              </w:rPr>
            </w:pPr>
            <w:proofErr w:type="gramStart"/>
            <w:r w:rsidRPr="006970DF">
              <w:rPr>
                <w:rFonts w:ascii="Times New Roman" w:hAnsi="Times New Roman"/>
              </w:rPr>
              <w:t>ОК</w:t>
            </w:r>
            <w:proofErr w:type="gramEnd"/>
            <w:r w:rsidRPr="006970DF">
              <w:rPr>
                <w:rFonts w:ascii="Times New Roman" w:hAnsi="Times New Roman"/>
              </w:rPr>
              <w:t xml:space="preserve"> 05</w:t>
            </w:r>
          </w:p>
        </w:tc>
      </w:tr>
      <w:tr w:rsidR="006970DF" w:rsidRPr="006970DF" w:rsidTr="00445C15">
        <w:tblPrEx>
          <w:tblCellMar>
            <w:top w:w="11" w:type="dxa"/>
            <w:right w:w="49" w:type="dxa"/>
          </w:tblCellMar>
        </w:tblPrEx>
        <w:trPr>
          <w:gridAfter w:val="1"/>
          <w:wAfter w:w="28" w:type="dxa"/>
          <w:trHeight w:val="498"/>
        </w:trPr>
        <w:tc>
          <w:tcPr>
            <w:tcW w:w="2111" w:type="dxa"/>
            <w:gridSpan w:val="2"/>
            <w:vMerge w:val="restart"/>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rPr>
                <w:rFonts w:ascii="Times New Roman" w:hAnsi="Times New Roman"/>
                <w:sz w:val="24"/>
                <w:szCs w:val="24"/>
              </w:rPr>
            </w:pPr>
            <w:r w:rsidRPr="00162057">
              <w:rPr>
                <w:rFonts w:ascii="Times New Roman" w:hAnsi="Times New Roman"/>
                <w:b/>
                <w:sz w:val="24"/>
                <w:szCs w:val="24"/>
              </w:rPr>
              <w:t>Тема 5.1 Геометрическая оптика</w:t>
            </w: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DE0C7C">
            <w:pPr>
              <w:spacing w:line="259" w:lineRule="auto"/>
              <w:ind w:right="59"/>
              <w:jc w:val="both"/>
              <w:rPr>
                <w:rFonts w:ascii="Times New Roman" w:hAnsi="Times New Roman"/>
                <w:sz w:val="24"/>
                <w:szCs w:val="24"/>
              </w:rPr>
            </w:pPr>
            <w:r w:rsidRPr="00162057">
              <w:rPr>
                <w:rFonts w:ascii="Times New Roman" w:hAnsi="Times New Roman"/>
                <w:b/>
                <w:sz w:val="24"/>
                <w:szCs w:val="24"/>
              </w:rPr>
              <w:t>Содержание:</w:t>
            </w:r>
            <w:r w:rsidRPr="00162057">
              <w:rPr>
                <w:rFonts w:ascii="Times New Roman" w:hAnsi="Times New Roman"/>
                <w:sz w:val="24"/>
                <w:szCs w:val="24"/>
              </w:rPr>
              <w:t xml:space="preserve"> Точечный источник света. Скорость распространения света. Законы отражения и преломления света. Солнечные и лунные затмения. Принцип Гюйгенса. Полное отражение. Линзы. Построение изображения в линзах. Формула тонкой линзы. Увеличение линзы. Глаз как оптическая система. Оптические приборы. Телескопы. Сила света. Освещённость. Законы освещенности. </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1"/>
              <w:jc w:val="center"/>
              <w:rPr>
                <w:rFonts w:ascii="Times New Roman" w:hAnsi="Times New Roman"/>
                <w:sz w:val="24"/>
                <w:szCs w:val="24"/>
              </w:rPr>
            </w:pPr>
            <w:r w:rsidRPr="006970DF">
              <w:rPr>
                <w:rFonts w:ascii="Times New Roman" w:hAnsi="Times New Roman"/>
                <w:sz w:val="24"/>
                <w:szCs w:val="24"/>
              </w:rPr>
              <w:t>4</w:t>
            </w:r>
          </w:p>
        </w:tc>
        <w:tc>
          <w:tcPr>
            <w:tcW w:w="2077" w:type="dxa"/>
            <w:vMerge/>
            <w:tcBorders>
              <w:left w:val="single" w:sz="4" w:space="0" w:color="000000"/>
              <w:right w:val="single" w:sz="4" w:space="0" w:color="000000"/>
            </w:tcBorders>
            <w:vAlign w:val="center"/>
          </w:tcPr>
          <w:p w:rsidR="00D64851" w:rsidRPr="006970DF" w:rsidRDefault="00D64851" w:rsidP="00DE0C7C">
            <w:pPr>
              <w:spacing w:line="259" w:lineRule="auto"/>
              <w:ind w:right="63"/>
              <w:jc w:val="center"/>
              <w:rPr>
                <w:rFonts w:ascii="Times New Roman" w:hAnsi="Times New Roman"/>
              </w:rPr>
            </w:pPr>
          </w:p>
        </w:tc>
      </w:tr>
      <w:tr w:rsidR="006970DF" w:rsidRPr="006970DF" w:rsidTr="00DE0C7C">
        <w:tblPrEx>
          <w:tblCellMar>
            <w:top w:w="11" w:type="dxa"/>
            <w:right w:w="49" w:type="dxa"/>
          </w:tblCellMar>
        </w:tblPrEx>
        <w:trPr>
          <w:gridAfter w:val="1"/>
          <w:wAfter w:w="28" w:type="dxa"/>
          <w:trHeight w:val="346"/>
        </w:trPr>
        <w:tc>
          <w:tcPr>
            <w:tcW w:w="2111" w:type="dxa"/>
            <w:gridSpan w:val="2"/>
            <w:vMerge/>
            <w:tcBorders>
              <w:top w:val="nil"/>
              <w:left w:val="single" w:sz="4" w:space="0" w:color="000000"/>
              <w:bottom w:val="nil"/>
              <w:right w:val="single" w:sz="4" w:space="0" w:color="000000"/>
            </w:tcBorders>
          </w:tcPr>
          <w:p w:rsidR="00D64851" w:rsidRPr="00162057" w:rsidRDefault="00D64851" w:rsidP="008F322D">
            <w:pPr>
              <w:spacing w:line="259" w:lineRule="auto"/>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Лабораторные работы </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61"/>
              <w:jc w:val="center"/>
              <w:rPr>
                <w:rFonts w:ascii="Times New Roman" w:hAnsi="Times New Roman"/>
                <w:sz w:val="24"/>
                <w:szCs w:val="24"/>
              </w:rPr>
            </w:pPr>
            <w:r w:rsidRPr="006970DF">
              <w:rPr>
                <w:rFonts w:ascii="Times New Roman" w:hAnsi="Times New Roman"/>
                <w:sz w:val="24"/>
                <w:szCs w:val="24"/>
              </w:rPr>
              <w:t>2</w:t>
            </w:r>
          </w:p>
        </w:tc>
        <w:tc>
          <w:tcPr>
            <w:tcW w:w="2077" w:type="dxa"/>
            <w:vMerge/>
            <w:tcBorders>
              <w:left w:val="single" w:sz="4" w:space="0" w:color="000000"/>
              <w:right w:val="single" w:sz="4" w:space="0" w:color="000000"/>
            </w:tcBorders>
            <w:shd w:val="clear" w:color="auto" w:fill="D9D9D9"/>
            <w:vAlign w:val="center"/>
          </w:tcPr>
          <w:p w:rsidR="00D64851" w:rsidRPr="006970DF" w:rsidRDefault="00D64851" w:rsidP="008F322D">
            <w:pPr>
              <w:spacing w:line="259" w:lineRule="auto"/>
              <w:ind w:right="3"/>
              <w:jc w:val="center"/>
              <w:rPr>
                <w:rFonts w:ascii="Times New Roman" w:hAnsi="Times New Roman"/>
              </w:rPr>
            </w:pPr>
          </w:p>
        </w:tc>
      </w:tr>
      <w:tr w:rsidR="006970DF" w:rsidRPr="006970DF" w:rsidTr="00DE0C7C">
        <w:tblPrEx>
          <w:tblCellMar>
            <w:top w:w="11" w:type="dxa"/>
            <w:right w:w="49" w:type="dxa"/>
          </w:tblCellMar>
        </w:tblPrEx>
        <w:trPr>
          <w:gridAfter w:val="1"/>
          <w:wAfter w:w="28" w:type="dxa"/>
          <w:trHeight w:val="422"/>
        </w:trPr>
        <w:tc>
          <w:tcPr>
            <w:tcW w:w="2111" w:type="dxa"/>
            <w:gridSpan w:val="2"/>
            <w:vMerge/>
            <w:tcBorders>
              <w:top w:val="nil"/>
              <w:left w:val="single" w:sz="4" w:space="0" w:color="000000"/>
              <w:bottom w:val="nil"/>
              <w:right w:val="single" w:sz="4" w:space="0" w:color="000000"/>
            </w:tcBorders>
          </w:tcPr>
          <w:p w:rsidR="00D64851" w:rsidRPr="00162057" w:rsidRDefault="00D64851" w:rsidP="008F322D">
            <w:pPr>
              <w:spacing w:line="259" w:lineRule="auto"/>
              <w:rPr>
                <w:rFonts w:ascii="Times New Roman" w:hAnsi="Times New Roman"/>
                <w:sz w:val="24"/>
                <w:szCs w:val="24"/>
              </w:rPr>
            </w:pPr>
          </w:p>
        </w:tc>
        <w:tc>
          <w:tcPr>
            <w:tcW w:w="9434" w:type="dxa"/>
            <w:gridSpan w:val="2"/>
            <w:tcBorders>
              <w:top w:val="single" w:sz="4" w:space="0" w:color="000000"/>
              <w:left w:val="single" w:sz="4" w:space="0" w:color="000000"/>
              <w:bottom w:val="single" w:sz="4" w:space="0" w:color="000000"/>
              <w:right w:val="single" w:sz="4" w:space="0" w:color="000000"/>
            </w:tcBorders>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№8</w:t>
            </w:r>
            <w:r w:rsidRPr="00162057">
              <w:rPr>
                <w:rFonts w:ascii="Times New Roman" w:hAnsi="Times New Roman"/>
                <w:sz w:val="24"/>
                <w:szCs w:val="24"/>
              </w:rPr>
              <w:t xml:space="preserve"> « Определение показателя преломления стекла»</w:t>
            </w:r>
          </w:p>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№9</w:t>
            </w:r>
            <w:r w:rsidRPr="00162057">
              <w:rPr>
                <w:rFonts w:ascii="Times New Roman" w:hAnsi="Times New Roman"/>
                <w:sz w:val="24"/>
                <w:szCs w:val="24"/>
              </w:rPr>
              <w:t xml:space="preserve"> «Определение главного фокусного расстояния и оптической силы линзы»</w:t>
            </w:r>
          </w:p>
        </w:tc>
        <w:tc>
          <w:tcPr>
            <w:tcW w:w="982" w:type="dxa"/>
            <w:tcBorders>
              <w:top w:val="single" w:sz="4" w:space="0" w:color="000000"/>
              <w:left w:val="single" w:sz="4" w:space="0" w:color="000000"/>
              <w:bottom w:val="single" w:sz="4" w:space="0" w:color="000000"/>
              <w:right w:val="single" w:sz="4" w:space="0" w:color="000000"/>
            </w:tcBorders>
          </w:tcPr>
          <w:p w:rsidR="00D64851" w:rsidRPr="006970DF" w:rsidRDefault="00D64851" w:rsidP="008F322D">
            <w:pPr>
              <w:spacing w:line="259" w:lineRule="auto"/>
              <w:ind w:right="1"/>
              <w:jc w:val="center"/>
              <w:rPr>
                <w:rFonts w:ascii="Times New Roman" w:hAnsi="Times New Roman"/>
                <w:sz w:val="24"/>
                <w:szCs w:val="24"/>
              </w:rPr>
            </w:pPr>
          </w:p>
        </w:tc>
        <w:tc>
          <w:tcPr>
            <w:tcW w:w="2077" w:type="dxa"/>
            <w:vMerge/>
            <w:tcBorders>
              <w:left w:val="single" w:sz="4" w:space="0" w:color="000000"/>
              <w:right w:val="single" w:sz="4" w:space="0" w:color="000000"/>
            </w:tcBorders>
          </w:tcPr>
          <w:p w:rsidR="00D64851" w:rsidRPr="006970DF" w:rsidRDefault="00D64851" w:rsidP="008F322D">
            <w:pPr>
              <w:spacing w:line="259" w:lineRule="auto"/>
              <w:rPr>
                <w:rFonts w:ascii="Times New Roman" w:hAnsi="Times New Roman"/>
              </w:rPr>
            </w:pPr>
          </w:p>
        </w:tc>
      </w:tr>
      <w:tr w:rsidR="006970DF" w:rsidRPr="006970DF" w:rsidTr="006C5D9A">
        <w:tblPrEx>
          <w:tblCellMar>
            <w:top w:w="13" w:type="dxa"/>
            <w:right w:w="50" w:type="dxa"/>
          </w:tblCellMar>
        </w:tblPrEx>
        <w:trPr>
          <w:gridAfter w:val="1"/>
          <w:wAfter w:w="28" w:type="dxa"/>
          <w:trHeight w:val="1786"/>
        </w:trPr>
        <w:tc>
          <w:tcPr>
            <w:tcW w:w="2111" w:type="dxa"/>
            <w:gridSpan w:val="2"/>
            <w:vMerge w:val="restart"/>
            <w:tcBorders>
              <w:top w:val="single" w:sz="4" w:space="0" w:color="000000"/>
              <w:left w:val="single" w:sz="4" w:space="0" w:color="000000"/>
              <w:right w:val="single" w:sz="4" w:space="0" w:color="000000"/>
            </w:tcBorders>
            <w:shd w:val="clear" w:color="auto" w:fill="auto"/>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Тема 5.2. Волновые свойства света </w:t>
            </w:r>
          </w:p>
        </w:tc>
        <w:tc>
          <w:tcPr>
            <w:tcW w:w="9434" w:type="dxa"/>
            <w:gridSpan w:val="2"/>
            <w:tcBorders>
              <w:top w:val="single" w:sz="4" w:space="0" w:color="000000"/>
              <w:left w:val="single" w:sz="4" w:space="0" w:color="000000"/>
              <w:bottom w:val="single" w:sz="4" w:space="0" w:color="000000"/>
              <w:right w:val="single" w:sz="4" w:space="0" w:color="000000"/>
            </w:tcBorders>
            <w:shd w:val="clear" w:color="auto" w:fill="auto"/>
          </w:tcPr>
          <w:p w:rsidR="00D64851" w:rsidRPr="00162057" w:rsidRDefault="00D64851" w:rsidP="00DE0C7C">
            <w:pPr>
              <w:spacing w:line="259" w:lineRule="auto"/>
              <w:ind w:right="48"/>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Интерференция света. Когерентность световых лучей. Интерференция в тонких пленках. Кольца Ньютона. Использование интерференции в науке и технике. Дифракция света. Дифракция на щели в параллельных лучах. Дифракционная решетка. Поляризация поперечных волн. Поляризация света. Двойное лучепреломление. Поляроиды. Дисперсия света. Виды излучений. Виды спектров. Спектры испускания. Спектры поглощения. Спектральный анализ. Спектральные классы звезд. Ультрафиолетовое излучение. Инфракрасное излучение. Рентгеновские лучи. Их природа и свойства. Шкала электромагнитных излучений</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D64851" w:rsidRPr="006970DF" w:rsidRDefault="00D64851" w:rsidP="008F322D">
            <w:pPr>
              <w:spacing w:line="259" w:lineRule="auto"/>
              <w:ind w:right="60"/>
              <w:jc w:val="center"/>
              <w:rPr>
                <w:rFonts w:ascii="Times New Roman" w:hAnsi="Times New Roman"/>
                <w:sz w:val="24"/>
                <w:szCs w:val="24"/>
              </w:rPr>
            </w:pPr>
            <w:r w:rsidRPr="006970DF">
              <w:rPr>
                <w:rFonts w:ascii="Times New Roman" w:hAnsi="Times New Roman"/>
                <w:sz w:val="24"/>
                <w:szCs w:val="24"/>
              </w:rPr>
              <w:t>6</w:t>
            </w:r>
          </w:p>
        </w:tc>
        <w:tc>
          <w:tcPr>
            <w:tcW w:w="2077" w:type="dxa"/>
            <w:vMerge/>
            <w:tcBorders>
              <w:left w:val="single" w:sz="4" w:space="0" w:color="000000"/>
              <w:bottom w:val="single" w:sz="4" w:space="0" w:color="000000"/>
              <w:right w:val="single" w:sz="4" w:space="0" w:color="000000"/>
            </w:tcBorders>
            <w:shd w:val="clear" w:color="auto" w:fill="auto"/>
            <w:vAlign w:val="center"/>
          </w:tcPr>
          <w:p w:rsidR="00D64851" w:rsidRPr="006970DF" w:rsidRDefault="00D64851" w:rsidP="008F322D">
            <w:pPr>
              <w:spacing w:line="259" w:lineRule="auto"/>
              <w:ind w:right="62"/>
              <w:jc w:val="center"/>
              <w:rPr>
                <w:rFonts w:ascii="Times New Roman" w:hAnsi="Times New Roman"/>
              </w:rPr>
            </w:pPr>
          </w:p>
        </w:tc>
      </w:tr>
      <w:tr w:rsidR="006970DF" w:rsidRPr="006970DF" w:rsidTr="006C5D9A">
        <w:tblPrEx>
          <w:tblCellMar>
            <w:top w:w="13" w:type="dxa"/>
            <w:right w:w="50" w:type="dxa"/>
          </w:tblCellMar>
        </w:tblPrEx>
        <w:trPr>
          <w:gridAfter w:val="1"/>
          <w:wAfter w:w="28" w:type="dxa"/>
          <w:trHeight w:val="325"/>
        </w:trPr>
        <w:tc>
          <w:tcPr>
            <w:tcW w:w="2111" w:type="dxa"/>
            <w:gridSpan w:val="2"/>
            <w:vMerge/>
            <w:tcBorders>
              <w:left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auto"/>
              <w:right w:val="single" w:sz="4" w:space="0" w:color="000000"/>
            </w:tcBorders>
            <w:shd w:val="clear" w:color="auto" w:fill="auto"/>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Лабораторные  работы</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D64851" w:rsidRPr="006970DF" w:rsidRDefault="00D64851" w:rsidP="008F322D">
            <w:pPr>
              <w:spacing w:line="259" w:lineRule="auto"/>
              <w:ind w:right="60"/>
              <w:jc w:val="center"/>
              <w:rPr>
                <w:rFonts w:ascii="Times New Roman" w:hAnsi="Times New Roman"/>
                <w:sz w:val="24"/>
                <w:szCs w:val="24"/>
              </w:rPr>
            </w:pPr>
            <w:r w:rsidRPr="006970DF">
              <w:rPr>
                <w:rFonts w:ascii="Times New Roman" w:hAnsi="Times New Roman"/>
                <w:sz w:val="24"/>
                <w:szCs w:val="24"/>
              </w:rPr>
              <w:t>1</w:t>
            </w:r>
          </w:p>
        </w:tc>
        <w:tc>
          <w:tcPr>
            <w:tcW w:w="2077" w:type="dxa"/>
            <w:vMerge w:val="restart"/>
            <w:tcBorders>
              <w:top w:val="single" w:sz="4" w:space="0" w:color="000000"/>
              <w:left w:val="single" w:sz="4" w:space="0" w:color="000000"/>
              <w:right w:val="single" w:sz="4" w:space="0" w:color="000000"/>
            </w:tcBorders>
            <w:shd w:val="clear" w:color="auto" w:fill="auto"/>
            <w:vAlign w:val="center"/>
          </w:tcPr>
          <w:p w:rsidR="00D64851" w:rsidRPr="006970DF" w:rsidRDefault="00D64851" w:rsidP="008F322D">
            <w:pPr>
              <w:spacing w:line="259" w:lineRule="auto"/>
              <w:ind w:right="2"/>
              <w:jc w:val="center"/>
              <w:rPr>
                <w:rFonts w:ascii="Times New Roman" w:hAnsi="Times New Roman"/>
              </w:rPr>
            </w:pPr>
          </w:p>
        </w:tc>
      </w:tr>
      <w:tr w:rsidR="006970DF" w:rsidRPr="006970DF" w:rsidTr="006C5D9A">
        <w:tblPrEx>
          <w:tblCellMar>
            <w:top w:w="13" w:type="dxa"/>
            <w:right w:w="50" w:type="dxa"/>
          </w:tblCellMar>
        </w:tblPrEx>
        <w:trPr>
          <w:gridAfter w:val="1"/>
          <w:wAfter w:w="28" w:type="dxa"/>
          <w:trHeight w:val="334"/>
        </w:trPr>
        <w:tc>
          <w:tcPr>
            <w:tcW w:w="2111" w:type="dxa"/>
            <w:gridSpan w:val="2"/>
            <w:vMerge/>
            <w:tcBorders>
              <w:left w:val="single" w:sz="4" w:space="0" w:color="000000"/>
              <w:right w:val="single" w:sz="4" w:space="0" w:color="000000"/>
            </w:tcBorders>
            <w:shd w:val="clear" w:color="auto" w:fill="auto"/>
          </w:tcPr>
          <w:p w:rsidR="00D64851" w:rsidRPr="006970DF" w:rsidRDefault="00D64851" w:rsidP="008F322D">
            <w:pPr>
              <w:spacing w:line="259" w:lineRule="auto"/>
              <w:jc w:val="both"/>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shd w:val="clear" w:color="auto" w:fill="auto"/>
          </w:tcPr>
          <w:p w:rsidR="00D64851" w:rsidRPr="00162057" w:rsidRDefault="00D64851" w:rsidP="008F322D">
            <w:pPr>
              <w:spacing w:line="259" w:lineRule="auto"/>
              <w:jc w:val="both"/>
              <w:rPr>
                <w:rFonts w:ascii="Times New Roman" w:hAnsi="Times New Roman"/>
                <w:sz w:val="24"/>
                <w:szCs w:val="24"/>
              </w:rPr>
            </w:pPr>
            <w:r w:rsidRPr="00162057">
              <w:rPr>
                <w:rFonts w:ascii="Times New Roman" w:hAnsi="Times New Roman"/>
                <w:b/>
                <w:sz w:val="24"/>
                <w:szCs w:val="24"/>
              </w:rPr>
              <w:t>№10</w:t>
            </w:r>
            <w:r w:rsidRPr="00162057">
              <w:rPr>
                <w:rFonts w:ascii="Times New Roman" w:hAnsi="Times New Roman"/>
                <w:sz w:val="24"/>
                <w:szCs w:val="24"/>
              </w:rPr>
              <w:t xml:space="preserve"> «Определение длины световой волны с помощью дифракционной решетки»</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D64851" w:rsidRPr="006970DF" w:rsidRDefault="00D64851" w:rsidP="008F322D">
            <w:pPr>
              <w:spacing w:line="259" w:lineRule="auto"/>
              <w:jc w:val="center"/>
              <w:rPr>
                <w:rFonts w:ascii="Times New Roman" w:hAnsi="Times New Roman"/>
                <w:sz w:val="24"/>
                <w:szCs w:val="24"/>
              </w:rPr>
            </w:pPr>
          </w:p>
        </w:tc>
        <w:tc>
          <w:tcPr>
            <w:tcW w:w="2077" w:type="dxa"/>
            <w:vMerge/>
            <w:tcBorders>
              <w:left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r>
      <w:tr w:rsidR="006970DF" w:rsidRPr="006970DF" w:rsidTr="006C5D9A">
        <w:tblPrEx>
          <w:tblCellMar>
            <w:top w:w="13" w:type="dxa"/>
            <w:right w:w="50" w:type="dxa"/>
          </w:tblCellMar>
        </w:tblPrEx>
        <w:trPr>
          <w:gridAfter w:val="1"/>
          <w:wAfter w:w="28" w:type="dxa"/>
          <w:trHeight w:val="298"/>
        </w:trPr>
        <w:tc>
          <w:tcPr>
            <w:tcW w:w="2111" w:type="dxa"/>
            <w:gridSpan w:val="2"/>
            <w:vMerge/>
            <w:tcBorders>
              <w:left w:val="single" w:sz="4" w:space="0" w:color="000000"/>
              <w:right w:val="single" w:sz="4" w:space="0" w:color="000000"/>
            </w:tcBorders>
            <w:shd w:val="clear" w:color="auto" w:fill="auto"/>
          </w:tcPr>
          <w:p w:rsidR="00D64851" w:rsidRPr="006970DF" w:rsidRDefault="00D64851" w:rsidP="008F322D">
            <w:pPr>
              <w:spacing w:line="259" w:lineRule="auto"/>
              <w:jc w:val="both"/>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shd w:val="clear" w:color="auto" w:fill="auto"/>
          </w:tcPr>
          <w:p w:rsidR="00D64851" w:rsidRPr="00162057" w:rsidRDefault="00D64851" w:rsidP="008F322D">
            <w:pPr>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D64851" w:rsidRPr="006970DF" w:rsidRDefault="00D64851" w:rsidP="008F322D">
            <w:pPr>
              <w:jc w:val="center"/>
              <w:rPr>
                <w:rFonts w:ascii="Times New Roman" w:hAnsi="Times New Roman"/>
                <w:sz w:val="24"/>
                <w:szCs w:val="24"/>
              </w:rPr>
            </w:pPr>
            <w:r w:rsidRPr="006970DF">
              <w:rPr>
                <w:rFonts w:ascii="Times New Roman" w:hAnsi="Times New Roman"/>
                <w:sz w:val="24"/>
                <w:szCs w:val="24"/>
              </w:rPr>
              <w:t>2</w:t>
            </w:r>
          </w:p>
        </w:tc>
        <w:tc>
          <w:tcPr>
            <w:tcW w:w="2077" w:type="dxa"/>
            <w:vMerge/>
            <w:tcBorders>
              <w:left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r>
      <w:tr w:rsidR="006970DF" w:rsidRPr="006970DF" w:rsidTr="006C5D9A">
        <w:tblPrEx>
          <w:tblCellMar>
            <w:top w:w="13" w:type="dxa"/>
            <w:right w:w="50" w:type="dxa"/>
          </w:tblCellMar>
        </w:tblPrEx>
        <w:trPr>
          <w:gridAfter w:val="1"/>
          <w:wAfter w:w="28" w:type="dxa"/>
          <w:trHeight w:val="290"/>
        </w:trPr>
        <w:tc>
          <w:tcPr>
            <w:tcW w:w="2111" w:type="dxa"/>
            <w:gridSpan w:val="2"/>
            <w:vMerge/>
            <w:tcBorders>
              <w:left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shd w:val="clear" w:color="auto" w:fill="auto"/>
          </w:tcPr>
          <w:p w:rsidR="00D64851" w:rsidRPr="00162057" w:rsidRDefault="00D64851" w:rsidP="00561CB2">
            <w:pPr>
              <w:spacing w:line="276" w:lineRule="auto"/>
              <w:jc w:val="both"/>
              <w:rPr>
                <w:rFonts w:ascii="Times New Roman" w:hAnsi="Times New Roman"/>
                <w:sz w:val="24"/>
                <w:szCs w:val="24"/>
              </w:rPr>
            </w:pPr>
            <w:r w:rsidRPr="00162057">
              <w:rPr>
                <w:rFonts w:ascii="Times New Roman" w:hAnsi="Times New Roman"/>
                <w:sz w:val="24"/>
                <w:szCs w:val="24"/>
              </w:rPr>
              <w:t>«Спектры испускания и  поглощения. Спектральный анализ. Спектральные классы звезд»</w:t>
            </w:r>
          </w:p>
          <w:p w:rsidR="00D64851" w:rsidRPr="00162057" w:rsidRDefault="00D64851" w:rsidP="00561CB2">
            <w:pPr>
              <w:spacing w:line="276" w:lineRule="auto"/>
              <w:jc w:val="both"/>
              <w:rPr>
                <w:rFonts w:ascii="Times New Roman" w:hAnsi="Times New Roman"/>
                <w:sz w:val="24"/>
                <w:szCs w:val="24"/>
              </w:rPr>
            </w:pPr>
            <w:r w:rsidRPr="00162057">
              <w:rPr>
                <w:rFonts w:ascii="Times New Roman" w:hAnsi="Times New Roman"/>
                <w:sz w:val="24"/>
                <w:szCs w:val="24"/>
              </w:rPr>
              <w:t xml:space="preserve"> «Шкала электромагнитных излучений»</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D64851" w:rsidRPr="006970DF" w:rsidRDefault="00D64851" w:rsidP="008F322D">
            <w:pPr>
              <w:ind w:right="60"/>
              <w:jc w:val="center"/>
              <w:rPr>
                <w:rFonts w:ascii="Times New Roman" w:hAnsi="Times New Roman"/>
                <w:sz w:val="24"/>
                <w:szCs w:val="24"/>
              </w:rPr>
            </w:pPr>
          </w:p>
        </w:tc>
        <w:tc>
          <w:tcPr>
            <w:tcW w:w="2077" w:type="dxa"/>
            <w:vMerge/>
            <w:tcBorders>
              <w:left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r>
      <w:tr w:rsidR="006970DF" w:rsidRPr="006970DF" w:rsidTr="006C5D9A">
        <w:tblPrEx>
          <w:tblCellMar>
            <w:top w:w="56" w:type="dxa"/>
            <w:right w:w="285" w:type="dxa"/>
          </w:tblCellMar>
        </w:tblPrEx>
        <w:trPr>
          <w:gridAfter w:val="1"/>
          <w:wAfter w:w="28" w:type="dxa"/>
          <w:trHeight w:val="353"/>
        </w:trPr>
        <w:tc>
          <w:tcPr>
            <w:tcW w:w="2111" w:type="dxa"/>
            <w:gridSpan w:val="2"/>
            <w:vMerge/>
            <w:tcBorders>
              <w:left w:val="single" w:sz="4" w:space="0" w:color="000000"/>
              <w:bottom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c>
          <w:tcPr>
            <w:tcW w:w="9434" w:type="dxa"/>
            <w:gridSpan w:val="2"/>
            <w:tcBorders>
              <w:top w:val="single" w:sz="4" w:space="0" w:color="000000"/>
              <w:left w:val="single" w:sz="4" w:space="0" w:color="000000"/>
              <w:bottom w:val="single" w:sz="4" w:space="0" w:color="000000"/>
              <w:right w:val="single" w:sz="4" w:space="0" w:color="000000"/>
            </w:tcBorders>
            <w:shd w:val="clear" w:color="auto" w:fill="auto"/>
          </w:tcPr>
          <w:p w:rsidR="00D64851" w:rsidRPr="00162057" w:rsidRDefault="00D64851" w:rsidP="008F322D">
            <w:pPr>
              <w:ind w:right="1446"/>
              <w:jc w:val="both"/>
              <w:rPr>
                <w:rFonts w:ascii="Times New Roman" w:hAnsi="Times New Roman"/>
                <w:b/>
                <w:sz w:val="24"/>
                <w:szCs w:val="24"/>
              </w:rPr>
            </w:pPr>
            <w:r w:rsidRPr="00162057">
              <w:rPr>
                <w:rFonts w:ascii="Times New Roman" w:hAnsi="Times New Roman"/>
                <w:b/>
                <w:sz w:val="24"/>
                <w:szCs w:val="24"/>
              </w:rPr>
              <w:t xml:space="preserve">Самостоятельная работа </w:t>
            </w:r>
          </w:p>
          <w:p w:rsidR="00D64851" w:rsidRPr="00693F68" w:rsidRDefault="00D64851" w:rsidP="008F322D">
            <w:pPr>
              <w:jc w:val="both"/>
              <w:rPr>
                <w:rFonts w:ascii="Times New Roman" w:hAnsi="Times New Roman"/>
                <w:sz w:val="24"/>
                <w:szCs w:val="24"/>
              </w:rPr>
            </w:pPr>
            <w:r w:rsidRPr="00693F68">
              <w:rPr>
                <w:rFonts w:ascii="Times New Roman" w:hAnsi="Times New Roman"/>
                <w:sz w:val="24"/>
                <w:szCs w:val="24"/>
              </w:rPr>
              <w:t xml:space="preserve">Исследование по теме: </w:t>
            </w:r>
          </w:p>
          <w:p w:rsidR="00D64851" w:rsidRPr="00162057" w:rsidRDefault="00D64851" w:rsidP="008F322D">
            <w:pPr>
              <w:jc w:val="both"/>
              <w:rPr>
                <w:rFonts w:ascii="Times New Roman" w:hAnsi="Times New Roman"/>
                <w:sz w:val="24"/>
                <w:szCs w:val="24"/>
              </w:rPr>
            </w:pPr>
            <w:r w:rsidRPr="00162057">
              <w:rPr>
                <w:rFonts w:ascii="Times New Roman" w:hAnsi="Times New Roman"/>
                <w:sz w:val="24"/>
                <w:szCs w:val="24"/>
              </w:rPr>
              <w:t>«Оптические явления в природе»</w:t>
            </w:r>
          </w:p>
          <w:p w:rsidR="00D64851" w:rsidRPr="00162057" w:rsidRDefault="00D64851" w:rsidP="008F322D">
            <w:pPr>
              <w:jc w:val="both"/>
              <w:rPr>
                <w:rFonts w:ascii="Times New Roman" w:hAnsi="Times New Roman"/>
                <w:sz w:val="24"/>
                <w:szCs w:val="24"/>
              </w:rPr>
            </w:pPr>
            <w:r w:rsidRPr="00162057">
              <w:rPr>
                <w:rFonts w:ascii="Times New Roman" w:hAnsi="Times New Roman"/>
                <w:sz w:val="24"/>
                <w:szCs w:val="24"/>
              </w:rPr>
              <w:t>«Наблюдение интерференции в тонких пленках»</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D64851" w:rsidRPr="006970DF" w:rsidRDefault="00D64851" w:rsidP="008F322D">
            <w:pPr>
              <w:spacing w:line="259" w:lineRule="auto"/>
              <w:jc w:val="center"/>
              <w:rPr>
                <w:rFonts w:ascii="Times New Roman" w:hAnsi="Times New Roman"/>
              </w:rPr>
            </w:pPr>
            <w:r w:rsidRPr="006970DF">
              <w:rPr>
                <w:rFonts w:ascii="Times New Roman" w:hAnsi="Times New Roman"/>
              </w:rPr>
              <w:t>4</w:t>
            </w:r>
          </w:p>
        </w:tc>
        <w:tc>
          <w:tcPr>
            <w:tcW w:w="2077" w:type="dxa"/>
            <w:vMerge/>
            <w:tcBorders>
              <w:left w:val="single" w:sz="4" w:space="0" w:color="000000"/>
              <w:bottom w:val="single" w:sz="4" w:space="0" w:color="000000"/>
              <w:right w:val="single" w:sz="4" w:space="0" w:color="000000"/>
            </w:tcBorders>
            <w:shd w:val="clear" w:color="auto" w:fill="auto"/>
          </w:tcPr>
          <w:p w:rsidR="00D64851" w:rsidRPr="006970DF" w:rsidRDefault="00D64851" w:rsidP="008F322D">
            <w:pPr>
              <w:spacing w:line="259" w:lineRule="auto"/>
              <w:rPr>
                <w:rFonts w:ascii="Times New Roman" w:hAnsi="Times New Roman"/>
              </w:rPr>
            </w:pPr>
          </w:p>
        </w:tc>
      </w:tr>
      <w:tr w:rsidR="006970DF" w:rsidRPr="006970DF" w:rsidTr="006C5D9A">
        <w:tblPrEx>
          <w:tblCellMar>
            <w:top w:w="18" w:type="dxa"/>
            <w:left w:w="102" w:type="dxa"/>
            <w:right w:w="142" w:type="dxa"/>
          </w:tblCellMar>
        </w:tblPrEx>
        <w:trPr>
          <w:gridAfter w:val="1"/>
          <w:wAfter w:w="28" w:type="dxa"/>
          <w:trHeight w:val="408"/>
        </w:trPr>
        <w:tc>
          <w:tcPr>
            <w:tcW w:w="11545" w:type="dxa"/>
            <w:gridSpan w:val="4"/>
            <w:tcBorders>
              <w:top w:val="single" w:sz="4" w:space="0" w:color="000000"/>
              <w:left w:val="single" w:sz="4" w:space="0" w:color="000000"/>
              <w:bottom w:val="single" w:sz="4" w:space="0" w:color="000000"/>
              <w:right w:val="single" w:sz="4" w:space="0" w:color="000000"/>
            </w:tcBorders>
            <w:shd w:val="clear" w:color="auto" w:fill="auto"/>
          </w:tcPr>
          <w:p w:rsidR="00731543" w:rsidRPr="00162057" w:rsidRDefault="00731543" w:rsidP="008F322D">
            <w:pPr>
              <w:widowControl w:val="0"/>
              <w:spacing w:line="276" w:lineRule="auto"/>
              <w:contextualSpacing/>
              <w:jc w:val="center"/>
              <w:rPr>
                <w:rFonts w:ascii="Times New Roman" w:eastAsia="Book Antiqua" w:hAnsi="Times New Roman"/>
                <w:b/>
                <w:sz w:val="24"/>
                <w:szCs w:val="24"/>
              </w:rPr>
            </w:pPr>
            <w:r w:rsidRPr="00162057">
              <w:rPr>
                <w:rFonts w:ascii="Times New Roman" w:eastAsia="Book Antiqua" w:hAnsi="Times New Roman"/>
                <w:b/>
                <w:sz w:val="24"/>
                <w:szCs w:val="24"/>
              </w:rPr>
              <w:t>Раздел 6. Основы специальной теории относительности</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31543" w:rsidRPr="006970DF" w:rsidRDefault="00724C50" w:rsidP="008F322D">
            <w:pPr>
              <w:spacing w:line="259" w:lineRule="auto"/>
              <w:jc w:val="center"/>
              <w:rPr>
                <w:rFonts w:ascii="Times New Roman" w:hAnsi="Times New Roman"/>
                <w:b/>
              </w:rPr>
            </w:pPr>
            <w:r w:rsidRPr="006970DF">
              <w:rPr>
                <w:rFonts w:ascii="Times New Roman" w:hAnsi="Times New Roman"/>
                <w:b/>
              </w:rPr>
              <w:t>2</w:t>
            </w:r>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731543" w:rsidRPr="006970DF" w:rsidRDefault="00731543" w:rsidP="008F322D">
            <w:pPr>
              <w:spacing w:line="259" w:lineRule="auto"/>
              <w:rPr>
                <w:rFonts w:ascii="Times New Roman" w:hAnsi="Times New Roman"/>
              </w:rPr>
            </w:pPr>
          </w:p>
        </w:tc>
      </w:tr>
      <w:tr w:rsidR="006970DF" w:rsidRPr="006970DF" w:rsidTr="006C5D9A">
        <w:tblPrEx>
          <w:tblCellMar>
            <w:top w:w="18" w:type="dxa"/>
            <w:left w:w="102" w:type="dxa"/>
            <w:right w:w="142" w:type="dxa"/>
          </w:tblCellMar>
        </w:tblPrEx>
        <w:trPr>
          <w:gridAfter w:val="1"/>
          <w:wAfter w:w="28" w:type="dxa"/>
          <w:trHeight w:val="1198"/>
        </w:trPr>
        <w:tc>
          <w:tcPr>
            <w:tcW w:w="2154" w:type="dxa"/>
            <w:gridSpan w:val="3"/>
            <w:tcBorders>
              <w:top w:val="single" w:sz="4" w:space="0" w:color="000000"/>
              <w:left w:val="single" w:sz="4" w:space="0" w:color="000000"/>
              <w:right w:val="single" w:sz="4" w:space="0" w:color="000000"/>
            </w:tcBorders>
            <w:shd w:val="clear" w:color="auto" w:fill="auto"/>
          </w:tcPr>
          <w:p w:rsidR="00731543" w:rsidRPr="00162057" w:rsidRDefault="00731543" w:rsidP="006970DF">
            <w:pPr>
              <w:spacing w:line="259" w:lineRule="auto"/>
              <w:rPr>
                <w:rFonts w:ascii="Times New Roman" w:hAnsi="Times New Roman"/>
                <w:b/>
                <w:sz w:val="24"/>
                <w:szCs w:val="24"/>
              </w:rPr>
            </w:pPr>
            <w:r w:rsidRPr="00162057">
              <w:rPr>
                <w:rFonts w:ascii="Times New Roman" w:eastAsia="Book Antiqua" w:hAnsi="Times New Roman"/>
                <w:b/>
                <w:sz w:val="24"/>
                <w:szCs w:val="24"/>
              </w:rPr>
              <w:t>Тема 6.1. Основы специальной теории относительности</w:t>
            </w:r>
          </w:p>
        </w:tc>
        <w:tc>
          <w:tcPr>
            <w:tcW w:w="9391" w:type="dxa"/>
            <w:tcBorders>
              <w:top w:val="single" w:sz="4" w:space="0" w:color="000000"/>
              <w:left w:val="single" w:sz="4" w:space="0" w:color="000000"/>
              <w:bottom w:val="single" w:sz="4" w:space="0" w:color="000000"/>
              <w:right w:val="single" w:sz="4" w:space="0" w:color="000000"/>
            </w:tcBorders>
            <w:shd w:val="clear" w:color="auto" w:fill="auto"/>
          </w:tcPr>
          <w:p w:rsidR="00731543" w:rsidRPr="00162057" w:rsidRDefault="00731543" w:rsidP="00DE0C7C">
            <w:pPr>
              <w:widowControl w:val="0"/>
              <w:spacing w:line="276" w:lineRule="auto"/>
              <w:contextualSpacing/>
              <w:jc w:val="both"/>
              <w:rPr>
                <w:rFonts w:ascii="Times New Roman" w:hAnsi="Times New Roman" w:cs="Times New Roman"/>
                <w:b/>
                <w:sz w:val="24"/>
                <w:szCs w:val="24"/>
              </w:rPr>
            </w:pPr>
            <w:r w:rsidRPr="00162057">
              <w:rPr>
                <w:rFonts w:ascii="Times New Roman" w:eastAsia="Book Antiqua" w:hAnsi="Times New Roman"/>
                <w:sz w:val="24"/>
                <w:szCs w:val="24"/>
              </w:rPr>
              <w:t xml:space="preserve"> </w:t>
            </w:r>
            <w:r w:rsidRPr="00162057">
              <w:rPr>
                <w:rFonts w:ascii="Times New Roman" w:hAnsi="Times New Roman"/>
                <w:b/>
                <w:sz w:val="24"/>
                <w:szCs w:val="24"/>
              </w:rPr>
              <w:t>Содержание:</w:t>
            </w:r>
            <w:r w:rsidR="00DE0C7C" w:rsidRPr="00162057">
              <w:rPr>
                <w:rFonts w:ascii="OfficinaSansBookC" w:eastAsia="Calibri" w:hAnsi="OfficinaSansBookC" w:cs="Times New Roman"/>
                <w:sz w:val="24"/>
                <w:szCs w:val="24"/>
                <w:lang w:eastAsia="en-US"/>
              </w:rPr>
              <w:t xml:space="preserve"> </w:t>
            </w:r>
            <w:r w:rsidR="00DE0C7C" w:rsidRPr="00162057">
              <w:rPr>
                <w:rFonts w:ascii="Times New Roman" w:eastAsia="Calibri" w:hAnsi="Times New Roman" w:cs="Times New Roman"/>
                <w:sz w:val="24"/>
                <w:szCs w:val="24"/>
                <w:lang w:eastAsia="en-US"/>
              </w:rPr>
              <w:t>Движение</w:t>
            </w:r>
            <w:r w:rsidR="00DE0C7C" w:rsidRPr="00162057">
              <w:rPr>
                <w:rFonts w:ascii="Times New Roman" w:eastAsia="Calibri" w:hAnsi="Times New Roman" w:cs="Times New Roman"/>
                <w:spacing w:val="27"/>
                <w:sz w:val="24"/>
                <w:szCs w:val="24"/>
                <w:lang w:eastAsia="en-US"/>
              </w:rPr>
              <w:t xml:space="preserve"> </w:t>
            </w:r>
            <w:r w:rsidR="00DE0C7C" w:rsidRPr="00162057">
              <w:rPr>
                <w:rFonts w:ascii="Times New Roman" w:eastAsia="Calibri" w:hAnsi="Times New Roman" w:cs="Times New Roman"/>
                <w:sz w:val="24"/>
                <w:szCs w:val="24"/>
                <w:lang w:eastAsia="en-US"/>
              </w:rPr>
              <w:t>со</w:t>
            </w:r>
            <w:r w:rsidR="00DE0C7C" w:rsidRPr="00162057">
              <w:rPr>
                <w:rFonts w:ascii="Times New Roman" w:eastAsia="Calibri" w:hAnsi="Times New Roman" w:cs="Times New Roman"/>
                <w:spacing w:val="26"/>
                <w:sz w:val="24"/>
                <w:szCs w:val="24"/>
                <w:lang w:eastAsia="en-US"/>
              </w:rPr>
              <w:t xml:space="preserve"> </w:t>
            </w:r>
            <w:r w:rsidR="00DE0C7C" w:rsidRPr="00162057">
              <w:rPr>
                <w:rFonts w:ascii="Times New Roman" w:eastAsia="Calibri" w:hAnsi="Times New Roman" w:cs="Times New Roman"/>
                <w:sz w:val="24"/>
                <w:szCs w:val="24"/>
                <w:lang w:eastAsia="en-US"/>
              </w:rPr>
              <w:t>скоростью</w:t>
            </w:r>
            <w:r w:rsidR="00DE0C7C" w:rsidRPr="00162057">
              <w:rPr>
                <w:rFonts w:ascii="Times New Roman" w:eastAsia="Calibri" w:hAnsi="Times New Roman" w:cs="Times New Roman"/>
                <w:spacing w:val="24"/>
                <w:sz w:val="24"/>
                <w:szCs w:val="24"/>
                <w:lang w:eastAsia="en-US"/>
              </w:rPr>
              <w:t xml:space="preserve"> </w:t>
            </w:r>
            <w:r w:rsidR="00DE0C7C" w:rsidRPr="00162057">
              <w:rPr>
                <w:rFonts w:ascii="Times New Roman" w:eastAsia="Calibri" w:hAnsi="Times New Roman" w:cs="Times New Roman"/>
                <w:sz w:val="24"/>
                <w:szCs w:val="24"/>
                <w:lang w:eastAsia="en-US"/>
              </w:rPr>
              <w:t>света.</w:t>
            </w:r>
            <w:r w:rsidR="00DE0C7C" w:rsidRPr="00162057">
              <w:rPr>
                <w:rFonts w:ascii="Times New Roman" w:eastAsia="Calibri" w:hAnsi="Times New Roman" w:cs="Times New Roman"/>
                <w:spacing w:val="26"/>
                <w:sz w:val="24"/>
                <w:szCs w:val="24"/>
                <w:lang w:eastAsia="en-US"/>
              </w:rPr>
              <w:t xml:space="preserve"> </w:t>
            </w:r>
            <w:r w:rsidR="00DE0C7C" w:rsidRPr="00162057">
              <w:rPr>
                <w:rFonts w:ascii="Times New Roman" w:eastAsia="Calibri" w:hAnsi="Times New Roman" w:cs="Times New Roman"/>
                <w:sz w:val="24"/>
                <w:szCs w:val="24"/>
                <w:lang w:eastAsia="en-US"/>
              </w:rPr>
              <w:t>Постулаты</w:t>
            </w:r>
            <w:r w:rsidR="00DE0C7C" w:rsidRPr="00162057">
              <w:rPr>
                <w:rFonts w:ascii="Times New Roman" w:eastAsia="Calibri" w:hAnsi="Times New Roman" w:cs="Times New Roman"/>
                <w:spacing w:val="27"/>
                <w:sz w:val="24"/>
                <w:szCs w:val="24"/>
                <w:lang w:eastAsia="en-US"/>
              </w:rPr>
              <w:t xml:space="preserve"> </w:t>
            </w:r>
            <w:r w:rsidR="00DE0C7C" w:rsidRPr="00162057">
              <w:rPr>
                <w:rFonts w:ascii="Times New Roman" w:eastAsia="Calibri" w:hAnsi="Times New Roman" w:cs="Times New Roman"/>
                <w:sz w:val="24"/>
                <w:szCs w:val="24"/>
                <w:lang w:eastAsia="en-US"/>
              </w:rPr>
              <w:t>теории</w:t>
            </w:r>
            <w:r w:rsidR="00DE0C7C" w:rsidRPr="00162057">
              <w:rPr>
                <w:rFonts w:ascii="Times New Roman" w:eastAsia="Calibri" w:hAnsi="Times New Roman" w:cs="Times New Roman"/>
                <w:spacing w:val="25"/>
                <w:sz w:val="24"/>
                <w:szCs w:val="24"/>
                <w:lang w:eastAsia="en-US"/>
              </w:rPr>
              <w:t xml:space="preserve"> </w:t>
            </w:r>
            <w:r w:rsidR="00DE0C7C" w:rsidRPr="00162057">
              <w:rPr>
                <w:rFonts w:ascii="Times New Roman" w:eastAsia="Calibri" w:hAnsi="Times New Roman" w:cs="Times New Roman"/>
                <w:sz w:val="24"/>
                <w:szCs w:val="24"/>
                <w:lang w:eastAsia="en-US"/>
              </w:rPr>
              <w:t>относительности</w:t>
            </w:r>
            <w:r w:rsidR="00DE0C7C" w:rsidRPr="00162057">
              <w:rPr>
                <w:rFonts w:ascii="Times New Roman" w:eastAsia="Calibri" w:hAnsi="Times New Roman" w:cs="Times New Roman"/>
                <w:spacing w:val="25"/>
                <w:sz w:val="24"/>
                <w:szCs w:val="24"/>
                <w:lang w:eastAsia="en-US"/>
              </w:rPr>
              <w:t xml:space="preserve"> </w:t>
            </w:r>
            <w:r w:rsidR="00DE0C7C" w:rsidRPr="00162057">
              <w:rPr>
                <w:rFonts w:ascii="Times New Roman" w:eastAsia="Calibri" w:hAnsi="Times New Roman" w:cs="Times New Roman"/>
                <w:sz w:val="24"/>
                <w:szCs w:val="24"/>
                <w:lang w:eastAsia="en-US"/>
              </w:rPr>
              <w:t>и</w:t>
            </w:r>
            <w:r w:rsidR="00DE0C7C" w:rsidRPr="00162057">
              <w:rPr>
                <w:rFonts w:ascii="Times New Roman" w:eastAsia="Calibri" w:hAnsi="Times New Roman" w:cs="Times New Roman"/>
                <w:spacing w:val="27"/>
                <w:sz w:val="24"/>
                <w:szCs w:val="24"/>
                <w:lang w:eastAsia="en-US"/>
              </w:rPr>
              <w:t xml:space="preserve"> </w:t>
            </w:r>
            <w:r w:rsidR="00DE0C7C" w:rsidRPr="00162057">
              <w:rPr>
                <w:rFonts w:ascii="Times New Roman" w:eastAsia="Calibri" w:hAnsi="Times New Roman" w:cs="Times New Roman"/>
                <w:sz w:val="24"/>
                <w:szCs w:val="24"/>
                <w:lang w:eastAsia="en-US"/>
              </w:rPr>
              <w:t>следствия</w:t>
            </w:r>
            <w:r w:rsidR="00DE0C7C" w:rsidRPr="00162057">
              <w:rPr>
                <w:rFonts w:ascii="Times New Roman" w:eastAsia="Calibri" w:hAnsi="Times New Roman" w:cs="Times New Roman"/>
                <w:spacing w:val="28"/>
                <w:sz w:val="24"/>
                <w:szCs w:val="24"/>
                <w:lang w:eastAsia="en-US"/>
              </w:rPr>
              <w:t xml:space="preserve"> </w:t>
            </w:r>
            <w:r w:rsidR="00DE0C7C" w:rsidRPr="00162057">
              <w:rPr>
                <w:rFonts w:ascii="Times New Roman" w:eastAsia="Calibri" w:hAnsi="Times New Roman" w:cs="Times New Roman"/>
                <w:sz w:val="24"/>
                <w:szCs w:val="24"/>
                <w:lang w:eastAsia="en-US"/>
              </w:rPr>
              <w:t>из</w:t>
            </w:r>
            <w:r w:rsidR="00DE0C7C" w:rsidRPr="00162057">
              <w:rPr>
                <w:rFonts w:ascii="Times New Roman" w:eastAsia="Calibri" w:hAnsi="Times New Roman" w:cs="Times New Roman"/>
                <w:spacing w:val="27"/>
                <w:sz w:val="24"/>
                <w:szCs w:val="24"/>
                <w:lang w:eastAsia="en-US"/>
              </w:rPr>
              <w:t xml:space="preserve"> </w:t>
            </w:r>
            <w:r w:rsidR="00DE0C7C" w:rsidRPr="00162057">
              <w:rPr>
                <w:rFonts w:ascii="Times New Roman" w:eastAsia="Calibri" w:hAnsi="Times New Roman" w:cs="Times New Roman"/>
                <w:sz w:val="24"/>
                <w:szCs w:val="24"/>
                <w:lang w:eastAsia="en-US"/>
              </w:rPr>
              <w:t>них.</w:t>
            </w:r>
            <w:r w:rsidR="00DE0C7C" w:rsidRPr="00162057">
              <w:rPr>
                <w:rFonts w:ascii="Times New Roman" w:eastAsia="Calibri" w:hAnsi="Times New Roman" w:cs="Times New Roman"/>
                <w:spacing w:val="-47"/>
                <w:sz w:val="24"/>
                <w:szCs w:val="24"/>
                <w:lang w:eastAsia="en-US"/>
              </w:rPr>
              <w:t xml:space="preserve"> </w:t>
            </w:r>
            <w:r w:rsidR="00DE0C7C" w:rsidRPr="00162057">
              <w:rPr>
                <w:rFonts w:ascii="Times New Roman" w:eastAsia="Calibri" w:hAnsi="Times New Roman" w:cs="Times New Roman"/>
                <w:sz w:val="24"/>
                <w:szCs w:val="24"/>
                <w:lang w:eastAsia="en-US"/>
              </w:rPr>
              <w:t>Инвариантность</w:t>
            </w:r>
            <w:r w:rsidR="00DE0C7C" w:rsidRPr="00162057">
              <w:rPr>
                <w:rFonts w:ascii="Times New Roman" w:eastAsia="Calibri" w:hAnsi="Times New Roman" w:cs="Times New Roman"/>
                <w:spacing w:val="-3"/>
                <w:sz w:val="24"/>
                <w:szCs w:val="24"/>
                <w:lang w:eastAsia="en-US"/>
              </w:rPr>
              <w:t xml:space="preserve"> </w:t>
            </w:r>
            <w:r w:rsidR="00DE0C7C" w:rsidRPr="00162057">
              <w:rPr>
                <w:rFonts w:ascii="Times New Roman" w:eastAsia="Calibri" w:hAnsi="Times New Roman" w:cs="Times New Roman"/>
                <w:sz w:val="24"/>
                <w:szCs w:val="24"/>
                <w:lang w:eastAsia="en-US"/>
              </w:rPr>
              <w:t>модуля</w:t>
            </w:r>
            <w:r w:rsidR="00DE0C7C" w:rsidRPr="00162057">
              <w:rPr>
                <w:rFonts w:ascii="Times New Roman" w:eastAsia="Calibri" w:hAnsi="Times New Roman" w:cs="Times New Roman"/>
                <w:spacing w:val="-3"/>
                <w:sz w:val="24"/>
                <w:szCs w:val="24"/>
                <w:lang w:eastAsia="en-US"/>
              </w:rPr>
              <w:t xml:space="preserve"> </w:t>
            </w:r>
            <w:r w:rsidR="00DE0C7C" w:rsidRPr="00162057">
              <w:rPr>
                <w:rFonts w:ascii="Times New Roman" w:eastAsia="Calibri" w:hAnsi="Times New Roman" w:cs="Times New Roman"/>
                <w:sz w:val="24"/>
                <w:szCs w:val="24"/>
                <w:lang w:eastAsia="en-US"/>
              </w:rPr>
              <w:t>скорости</w:t>
            </w:r>
            <w:r w:rsidR="00DE0C7C" w:rsidRPr="00162057">
              <w:rPr>
                <w:rFonts w:ascii="Times New Roman" w:eastAsia="Calibri" w:hAnsi="Times New Roman" w:cs="Times New Roman"/>
                <w:spacing w:val="-1"/>
                <w:sz w:val="24"/>
                <w:szCs w:val="24"/>
                <w:lang w:eastAsia="en-US"/>
              </w:rPr>
              <w:t xml:space="preserve"> </w:t>
            </w:r>
            <w:r w:rsidR="00DE0C7C" w:rsidRPr="00162057">
              <w:rPr>
                <w:rFonts w:ascii="Times New Roman" w:eastAsia="Calibri" w:hAnsi="Times New Roman" w:cs="Times New Roman"/>
                <w:sz w:val="24"/>
                <w:szCs w:val="24"/>
                <w:lang w:eastAsia="en-US"/>
              </w:rPr>
              <w:t>света</w:t>
            </w:r>
            <w:r w:rsidR="00DE0C7C" w:rsidRPr="00162057">
              <w:rPr>
                <w:rFonts w:ascii="Times New Roman" w:eastAsia="Calibri" w:hAnsi="Times New Roman" w:cs="Times New Roman"/>
                <w:spacing w:val="-2"/>
                <w:sz w:val="24"/>
                <w:szCs w:val="24"/>
                <w:lang w:eastAsia="en-US"/>
              </w:rPr>
              <w:t xml:space="preserve"> </w:t>
            </w:r>
            <w:r w:rsidR="00DE0C7C" w:rsidRPr="00162057">
              <w:rPr>
                <w:rFonts w:ascii="Times New Roman" w:eastAsia="Calibri" w:hAnsi="Times New Roman" w:cs="Times New Roman"/>
                <w:sz w:val="24"/>
                <w:szCs w:val="24"/>
                <w:lang w:eastAsia="en-US"/>
              </w:rPr>
              <w:t>в</w:t>
            </w:r>
            <w:r w:rsidR="00DE0C7C" w:rsidRPr="00162057">
              <w:rPr>
                <w:rFonts w:ascii="Times New Roman" w:eastAsia="Calibri" w:hAnsi="Times New Roman" w:cs="Times New Roman"/>
                <w:spacing w:val="-4"/>
                <w:sz w:val="24"/>
                <w:szCs w:val="24"/>
                <w:lang w:eastAsia="en-US"/>
              </w:rPr>
              <w:t xml:space="preserve"> </w:t>
            </w:r>
            <w:r w:rsidR="00DE0C7C" w:rsidRPr="00162057">
              <w:rPr>
                <w:rFonts w:ascii="Times New Roman" w:eastAsia="Calibri" w:hAnsi="Times New Roman" w:cs="Times New Roman"/>
                <w:sz w:val="24"/>
                <w:szCs w:val="24"/>
                <w:lang w:eastAsia="en-US"/>
              </w:rPr>
              <w:t>вакууме.</w:t>
            </w:r>
            <w:r w:rsidR="00DE0C7C" w:rsidRPr="00162057">
              <w:rPr>
                <w:rFonts w:ascii="Times New Roman" w:eastAsia="Calibri" w:hAnsi="Times New Roman" w:cs="Times New Roman"/>
                <w:spacing w:val="-5"/>
                <w:sz w:val="24"/>
                <w:szCs w:val="24"/>
                <w:lang w:eastAsia="en-US"/>
              </w:rPr>
              <w:t xml:space="preserve"> </w:t>
            </w:r>
            <w:r w:rsidR="00DE0C7C" w:rsidRPr="00162057">
              <w:rPr>
                <w:rFonts w:ascii="Times New Roman" w:eastAsia="Calibri" w:hAnsi="Times New Roman" w:cs="Times New Roman"/>
                <w:sz w:val="24"/>
                <w:szCs w:val="24"/>
                <w:lang w:eastAsia="en-US"/>
              </w:rPr>
              <w:t>Энергия</w:t>
            </w:r>
            <w:r w:rsidR="00DE0C7C" w:rsidRPr="00162057">
              <w:rPr>
                <w:rFonts w:ascii="Times New Roman" w:eastAsia="Calibri" w:hAnsi="Times New Roman" w:cs="Times New Roman"/>
                <w:spacing w:val="-3"/>
                <w:sz w:val="24"/>
                <w:szCs w:val="24"/>
                <w:lang w:eastAsia="en-US"/>
              </w:rPr>
              <w:t xml:space="preserve"> </w:t>
            </w:r>
            <w:r w:rsidR="00DE0C7C" w:rsidRPr="00162057">
              <w:rPr>
                <w:rFonts w:ascii="Times New Roman" w:eastAsia="Calibri" w:hAnsi="Times New Roman" w:cs="Times New Roman"/>
                <w:sz w:val="24"/>
                <w:szCs w:val="24"/>
                <w:lang w:eastAsia="en-US"/>
              </w:rPr>
              <w:t>покоя.</w:t>
            </w:r>
            <w:r w:rsidR="00DE0C7C" w:rsidRPr="00162057">
              <w:rPr>
                <w:rFonts w:ascii="Times New Roman" w:eastAsia="Calibri" w:hAnsi="Times New Roman" w:cs="Times New Roman"/>
                <w:spacing w:val="-3"/>
                <w:sz w:val="24"/>
                <w:szCs w:val="24"/>
                <w:lang w:eastAsia="en-US"/>
              </w:rPr>
              <w:t xml:space="preserve"> </w:t>
            </w:r>
            <w:r w:rsidR="00DE0C7C" w:rsidRPr="00162057">
              <w:rPr>
                <w:rFonts w:ascii="Times New Roman" w:eastAsia="Calibri" w:hAnsi="Times New Roman" w:cs="Times New Roman"/>
                <w:sz w:val="24"/>
                <w:szCs w:val="24"/>
                <w:lang w:eastAsia="en-US"/>
              </w:rPr>
              <w:t>Связь</w:t>
            </w:r>
            <w:r w:rsidR="00DE0C7C" w:rsidRPr="00162057">
              <w:rPr>
                <w:rFonts w:ascii="Times New Roman" w:eastAsia="Calibri" w:hAnsi="Times New Roman" w:cs="Times New Roman"/>
                <w:spacing w:val="-2"/>
                <w:sz w:val="24"/>
                <w:szCs w:val="24"/>
                <w:lang w:eastAsia="en-US"/>
              </w:rPr>
              <w:t xml:space="preserve"> </w:t>
            </w:r>
            <w:r w:rsidR="00DE0C7C" w:rsidRPr="00162057">
              <w:rPr>
                <w:rFonts w:ascii="Times New Roman" w:eastAsia="Calibri" w:hAnsi="Times New Roman" w:cs="Times New Roman"/>
                <w:sz w:val="24"/>
                <w:szCs w:val="24"/>
                <w:lang w:eastAsia="en-US"/>
              </w:rPr>
              <w:t>массы</w:t>
            </w:r>
            <w:r w:rsidR="00DE0C7C" w:rsidRPr="00162057">
              <w:rPr>
                <w:rFonts w:ascii="Times New Roman" w:eastAsia="Calibri" w:hAnsi="Times New Roman" w:cs="Times New Roman"/>
                <w:spacing w:val="-3"/>
                <w:sz w:val="24"/>
                <w:szCs w:val="24"/>
                <w:lang w:eastAsia="en-US"/>
              </w:rPr>
              <w:t xml:space="preserve"> </w:t>
            </w:r>
            <w:r w:rsidR="00DE0C7C" w:rsidRPr="00162057">
              <w:rPr>
                <w:rFonts w:ascii="Times New Roman" w:eastAsia="Calibri" w:hAnsi="Times New Roman" w:cs="Times New Roman"/>
                <w:sz w:val="24"/>
                <w:szCs w:val="24"/>
                <w:lang w:eastAsia="en-US"/>
              </w:rPr>
              <w:t>и</w:t>
            </w:r>
            <w:r w:rsidR="00DE0C7C" w:rsidRPr="00162057">
              <w:rPr>
                <w:rFonts w:ascii="Times New Roman" w:eastAsia="Calibri" w:hAnsi="Times New Roman" w:cs="Times New Roman"/>
                <w:spacing w:val="-1"/>
                <w:sz w:val="24"/>
                <w:szCs w:val="24"/>
                <w:lang w:eastAsia="en-US"/>
              </w:rPr>
              <w:t xml:space="preserve"> </w:t>
            </w:r>
            <w:r w:rsidR="00DE0C7C" w:rsidRPr="00162057">
              <w:rPr>
                <w:rFonts w:ascii="Times New Roman" w:eastAsia="Calibri" w:hAnsi="Times New Roman" w:cs="Times New Roman"/>
                <w:sz w:val="24"/>
                <w:szCs w:val="24"/>
                <w:lang w:eastAsia="en-US"/>
              </w:rPr>
              <w:t>энергии свободной</w:t>
            </w:r>
            <w:r w:rsidR="00DE0C7C" w:rsidRPr="00162057">
              <w:rPr>
                <w:rFonts w:ascii="Times New Roman" w:eastAsia="Calibri" w:hAnsi="Times New Roman" w:cs="Times New Roman"/>
                <w:spacing w:val="-2"/>
                <w:sz w:val="24"/>
                <w:szCs w:val="24"/>
                <w:lang w:eastAsia="en-US"/>
              </w:rPr>
              <w:t xml:space="preserve"> </w:t>
            </w:r>
            <w:r w:rsidR="00DE0C7C" w:rsidRPr="00162057">
              <w:rPr>
                <w:rFonts w:ascii="Times New Roman" w:eastAsia="Calibri" w:hAnsi="Times New Roman" w:cs="Times New Roman"/>
                <w:sz w:val="24"/>
                <w:szCs w:val="24"/>
                <w:lang w:eastAsia="en-US"/>
              </w:rPr>
              <w:t>частицы. Элементы</w:t>
            </w:r>
            <w:r w:rsidR="00DE0C7C" w:rsidRPr="00162057">
              <w:rPr>
                <w:rFonts w:ascii="Times New Roman" w:eastAsia="Calibri" w:hAnsi="Times New Roman" w:cs="Times New Roman"/>
                <w:spacing w:val="-3"/>
                <w:sz w:val="24"/>
                <w:szCs w:val="24"/>
                <w:lang w:eastAsia="en-US"/>
              </w:rPr>
              <w:t xml:space="preserve"> </w:t>
            </w:r>
            <w:r w:rsidR="00DE0C7C" w:rsidRPr="00162057">
              <w:rPr>
                <w:rFonts w:ascii="Times New Roman" w:eastAsia="Calibri" w:hAnsi="Times New Roman" w:cs="Times New Roman"/>
                <w:sz w:val="24"/>
                <w:szCs w:val="24"/>
                <w:lang w:eastAsia="en-US"/>
              </w:rPr>
              <w:t>релятивистской</w:t>
            </w:r>
            <w:r w:rsidR="00DE0C7C" w:rsidRPr="00162057">
              <w:rPr>
                <w:rFonts w:ascii="Times New Roman" w:eastAsia="Calibri" w:hAnsi="Times New Roman" w:cs="Times New Roman"/>
                <w:spacing w:val="-2"/>
                <w:sz w:val="24"/>
                <w:szCs w:val="24"/>
                <w:lang w:eastAsia="en-US"/>
              </w:rPr>
              <w:t xml:space="preserve"> </w:t>
            </w:r>
            <w:r w:rsidR="00DE0C7C" w:rsidRPr="00162057">
              <w:rPr>
                <w:rFonts w:ascii="Times New Roman" w:eastAsia="Calibri" w:hAnsi="Times New Roman" w:cs="Times New Roman"/>
                <w:sz w:val="24"/>
                <w:szCs w:val="24"/>
                <w:lang w:eastAsia="en-US"/>
              </w:rPr>
              <w:t>динамики</w:t>
            </w:r>
          </w:p>
        </w:tc>
        <w:tc>
          <w:tcPr>
            <w:tcW w:w="982" w:type="dxa"/>
            <w:tcBorders>
              <w:top w:val="single" w:sz="4" w:space="0" w:color="000000"/>
              <w:left w:val="single" w:sz="4" w:space="0" w:color="000000"/>
              <w:bottom w:val="single" w:sz="4" w:space="0" w:color="000000"/>
              <w:right w:val="single" w:sz="4" w:space="0" w:color="000000"/>
            </w:tcBorders>
            <w:shd w:val="clear" w:color="auto" w:fill="auto"/>
          </w:tcPr>
          <w:p w:rsidR="00731543" w:rsidRPr="006970DF" w:rsidRDefault="00731543" w:rsidP="008F322D">
            <w:pPr>
              <w:spacing w:line="259" w:lineRule="auto"/>
              <w:jc w:val="center"/>
              <w:rPr>
                <w:rFonts w:ascii="Times New Roman" w:hAnsi="Times New Roman"/>
                <w:sz w:val="24"/>
                <w:szCs w:val="24"/>
              </w:rPr>
            </w:pPr>
          </w:p>
        </w:tc>
        <w:tc>
          <w:tcPr>
            <w:tcW w:w="2077" w:type="dxa"/>
            <w:tcBorders>
              <w:top w:val="single" w:sz="4" w:space="0" w:color="000000"/>
              <w:left w:val="single" w:sz="4" w:space="0" w:color="000000"/>
              <w:bottom w:val="single" w:sz="4" w:space="0" w:color="000000"/>
              <w:right w:val="single" w:sz="4" w:space="0" w:color="000000"/>
            </w:tcBorders>
            <w:shd w:val="clear" w:color="auto" w:fill="auto"/>
          </w:tcPr>
          <w:p w:rsidR="00731543" w:rsidRPr="006970DF" w:rsidRDefault="00731543" w:rsidP="008F322D">
            <w:pPr>
              <w:spacing w:line="259" w:lineRule="auto"/>
              <w:jc w:val="both"/>
              <w:rPr>
                <w:rFonts w:ascii="Times New Roman" w:hAnsi="Times New Roman"/>
                <w:sz w:val="24"/>
                <w:szCs w:val="24"/>
              </w:rPr>
            </w:pPr>
          </w:p>
        </w:tc>
      </w:tr>
      <w:tr w:rsidR="006970DF" w:rsidRPr="006970DF" w:rsidTr="00445C15">
        <w:tblPrEx>
          <w:tblCellMar>
            <w:top w:w="18" w:type="dxa"/>
            <w:left w:w="102" w:type="dxa"/>
            <w:right w:w="142" w:type="dxa"/>
          </w:tblCellMar>
        </w:tblPrEx>
        <w:trPr>
          <w:gridAfter w:val="1"/>
          <w:wAfter w:w="28" w:type="dxa"/>
          <w:trHeight w:val="344"/>
        </w:trPr>
        <w:tc>
          <w:tcPr>
            <w:tcW w:w="11545" w:type="dxa"/>
            <w:gridSpan w:val="4"/>
            <w:tcBorders>
              <w:top w:val="single" w:sz="4" w:space="0" w:color="000000"/>
              <w:left w:val="single" w:sz="4" w:space="0" w:color="000000"/>
              <w:bottom w:val="single" w:sz="4" w:space="0" w:color="000000"/>
              <w:right w:val="single" w:sz="4" w:space="0" w:color="000000"/>
            </w:tcBorders>
          </w:tcPr>
          <w:p w:rsidR="00635355" w:rsidRPr="00162057" w:rsidRDefault="00635355" w:rsidP="008F322D">
            <w:pPr>
              <w:spacing w:line="259" w:lineRule="auto"/>
              <w:jc w:val="center"/>
              <w:rPr>
                <w:rFonts w:ascii="Times New Roman" w:hAnsi="Times New Roman"/>
                <w:sz w:val="24"/>
                <w:szCs w:val="24"/>
              </w:rPr>
            </w:pPr>
            <w:r w:rsidRPr="00162057">
              <w:rPr>
                <w:rFonts w:ascii="Times New Roman" w:hAnsi="Times New Roman"/>
                <w:b/>
                <w:sz w:val="24"/>
                <w:szCs w:val="24"/>
              </w:rPr>
              <w:t>Раздел 7 «Элементы квантовой физики»</w:t>
            </w:r>
          </w:p>
        </w:tc>
        <w:tc>
          <w:tcPr>
            <w:tcW w:w="982" w:type="dxa"/>
            <w:tcBorders>
              <w:top w:val="single" w:sz="4" w:space="0" w:color="000000"/>
              <w:left w:val="single" w:sz="4" w:space="0" w:color="000000"/>
              <w:bottom w:val="single" w:sz="4" w:space="0" w:color="000000"/>
              <w:right w:val="single" w:sz="4" w:space="0" w:color="000000"/>
            </w:tcBorders>
          </w:tcPr>
          <w:p w:rsidR="00635355" w:rsidRPr="006970DF" w:rsidRDefault="00724C50" w:rsidP="008F322D">
            <w:pPr>
              <w:spacing w:line="259" w:lineRule="auto"/>
              <w:jc w:val="center"/>
              <w:rPr>
                <w:rFonts w:ascii="Times New Roman" w:hAnsi="Times New Roman"/>
                <w:b/>
                <w:sz w:val="24"/>
                <w:szCs w:val="24"/>
              </w:rPr>
            </w:pPr>
            <w:r w:rsidRPr="006970DF">
              <w:rPr>
                <w:rFonts w:ascii="Times New Roman" w:hAnsi="Times New Roman"/>
                <w:b/>
                <w:sz w:val="24"/>
                <w:szCs w:val="24"/>
              </w:rPr>
              <w:t>1</w:t>
            </w:r>
            <w:r w:rsidR="00635355" w:rsidRPr="006970DF">
              <w:rPr>
                <w:rFonts w:ascii="Times New Roman" w:hAnsi="Times New Roman"/>
                <w:b/>
                <w:sz w:val="24"/>
                <w:szCs w:val="24"/>
              </w:rPr>
              <w:t>4</w:t>
            </w:r>
          </w:p>
        </w:tc>
        <w:tc>
          <w:tcPr>
            <w:tcW w:w="2077" w:type="dxa"/>
            <w:vMerge w:val="restart"/>
            <w:tcBorders>
              <w:top w:val="single" w:sz="4" w:space="0" w:color="000000"/>
              <w:left w:val="single" w:sz="4" w:space="0" w:color="000000"/>
              <w:right w:val="single" w:sz="4" w:space="0" w:color="000000"/>
            </w:tcBorders>
          </w:tcPr>
          <w:p w:rsidR="00635355" w:rsidRPr="006970DF" w:rsidRDefault="00635355" w:rsidP="00DE0C7C">
            <w:pPr>
              <w:spacing w:line="259" w:lineRule="auto"/>
              <w:jc w:val="center"/>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01</w:t>
            </w:r>
          </w:p>
          <w:p w:rsidR="00635355" w:rsidRPr="006970DF" w:rsidRDefault="00635355" w:rsidP="00DE0C7C">
            <w:pPr>
              <w:spacing w:line="259" w:lineRule="auto"/>
              <w:jc w:val="center"/>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02</w:t>
            </w:r>
          </w:p>
          <w:p w:rsidR="00635355" w:rsidRPr="006970DF" w:rsidRDefault="00635355" w:rsidP="00DE0C7C">
            <w:pPr>
              <w:spacing w:line="259" w:lineRule="auto"/>
              <w:jc w:val="center"/>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04</w:t>
            </w:r>
          </w:p>
          <w:p w:rsidR="00635355" w:rsidRPr="006970DF" w:rsidRDefault="00635355" w:rsidP="00DE0C7C">
            <w:pPr>
              <w:spacing w:line="259" w:lineRule="auto"/>
              <w:jc w:val="center"/>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05</w:t>
            </w:r>
          </w:p>
          <w:p w:rsidR="00635355" w:rsidRPr="006970DF" w:rsidRDefault="00635355" w:rsidP="00DE0C7C">
            <w:pPr>
              <w:spacing w:line="259" w:lineRule="auto"/>
              <w:jc w:val="center"/>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07</w:t>
            </w:r>
          </w:p>
          <w:p w:rsidR="00635355" w:rsidRPr="006970DF" w:rsidRDefault="00635355" w:rsidP="008F322D">
            <w:pPr>
              <w:spacing w:line="259" w:lineRule="auto"/>
              <w:jc w:val="both"/>
              <w:rPr>
                <w:rFonts w:ascii="Times New Roman" w:hAnsi="Times New Roman"/>
                <w:sz w:val="24"/>
                <w:szCs w:val="24"/>
              </w:rPr>
            </w:pPr>
          </w:p>
        </w:tc>
      </w:tr>
      <w:tr w:rsidR="006970DF" w:rsidRPr="006970DF" w:rsidTr="00445C15">
        <w:tblPrEx>
          <w:tblCellMar>
            <w:top w:w="18" w:type="dxa"/>
            <w:left w:w="102" w:type="dxa"/>
            <w:right w:w="142" w:type="dxa"/>
          </w:tblCellMar>
        </w:tblPrEx>
        <w:trPr>
          <w:gridAfter w:val="1"/>
          <w:wAfter w:w="28" w:type="dxa"/>
          <w:trHeight w:val="565"/>
        </w:trPr>
        <w:tc>
          <w:tcPr>
            <w:tcW w:w="2154" w:type="dxa"/>
            <w:gridSpan w:val="3"/>
            <w:vMerge w:val="restart"/>
            <w:tcBorders>
              <w:top w:val="single" w:sz="4" w:space="0" w:color="000000"/>
              <w:left w:val="single" w:sz="4" w:space="0" w:color="000000"/>
              <w:right w:val="single" w:sz="4" w:space="0" w:color="000000"/>
            </w:tcBorders>
          </w:tcPr>
          <w:p w:rsidR="00635355" w:rsidRPr="00162057" w:rsidRDefault="00635355" w:rsidP="006970DF">
            <w:pPr>
              <w:spacing w:line="259" w:lineRule="auto"/>
              <w:rPr>
                <w:rFonts w:ascii="Times New Roman" w:hAnsi="Times New Roman"/>
                <w:sz w:val="24"/>
                <w:szCs w:val="24"/>
              </w:rPr>
            </w:pPr>
            <w:r w:rsidRPr="00162057">
              <w:rPr>
                <w:rFonts w:ascii="Times New Roman" w:hAnsi="Times New Roman"/>
                <w:b/>
                <w:sz w:val="24"/>
                <w:szCs w:val="24"/>
              </w:rPr>
              <w:t xml:space="preserve">Тема 7.1. Квантовая оптика </w:t>
            </w:r>
          </w:p>
        </w:tc>
        <w:tc>
          <w:tcPr>
            <w:tcW w:w="9391" w:type="dxa"/>
            <w:tcBorders>
              <w:top w:val="single" w:sz="4" w:space="0" w:color="000000"/>
              <w:left w:val="single" w:sz="4" w:space="0" w:color="000000"/>
              <w:bottom w:val="single" w:sz="4" w:space="0" w:color="000000"/>
              <w:right w:val="single" w:sz="4" w:space="0" w:color="000000"/>
            </w:tcBorders>
          </w:tcPr>
          <w:p w:rsidR="00635355" w:rsidRPr="00162057" w:rsidRDefault="00635355" w:rsidP="00DE0C7C">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Квантовая гипотеза Планка. Тепловое излучение. Корпускулярно-волновой дуализм. Фотоны. Гипотеза де Бройля о волновых свойствах частиц. Соотношение неопределенностей Гейзенберга. Давление света. Химическое действие света. Опыты П.Н. Лебедева и Н.И. Вавилова. Фотоэффект. Уравнение Эйнштейна для фотоэффекта. Внешний фотоэлектрический эффект. Внутренний фотоэффект. Типы фотоэлементов. Применение фотоэффекта</w:t>
            </w:r>
          </w:p>
        </w:tc>
        <w:tc>
          <w:tcPr>
            <w:tcW w:w="982" w:type="dxa"/>
            <w:tcBorders>
              <w:top w:val="single" w:sz="4" w:space="0" w:color="000000"/>
              <w:left w:val="single" w:sz="4" w:space="0" w:color="000000"/>
              <w:bottom w:val="single" w:sz="4" w:space="0" w:color="000000"/>
              <w:right w:val="single" w:sz="4" w:space="0" w:color="000000"/>
            </w:tcBorders>
          </w:tcPr>
          <w:p w:rsidR="00635355" w:rsidRPr="006970DF" w:rsidRDefault="0084548F" w:rsidP="008F322D">
            <w:pPr>
              <w:spacing w:line="259" w:lineRule="auto"/>
              <w:jc w:val="both"/>
              <w:rPr>
                <w:rFonts w:ascii="Times New Roman" w:hAnsi="Times New Roman"/>
                <w:sz w:val="24"/>
                <w:szCs w:val="24"/>
              </w:rPr>
            </w:pPr>
            <w:r w:rsidRPr="006970DF">
              <w:rPr>
                <w:rFonts w:ascii="Times New Roman" w:hAnsi="Times New Roman"/>
                <w:sz w:val="24"/>
                <w:szCs w:val="24"/>
              </w:rPr>
              <w:t>6</w:t>
            </w:r>
          </w:p>
        </w:tc>
        <w:tc>
          <w:tcPr>
            <w:tcW w:w="2077" w:type="dxa"/>
            <w:vMerge/>
            <w:tcBorders>
              <w:left w:val="single" w:sz="4" w:space="0" w:color="000000"/>
              <w:right w:val="single" w:sz="4" w:space="0" w:color="000000"/>
            </w:tcBorders>
            <w:vAlign w:val="center"/>
          </w:tcPr>
          <w:p w:rsidR="00635355" w:rsidRPr="006970DF" w:rsidRDefault="00635355" w:rsidP="008F322D">
            <w:pPr>
              <w:spacing w:line="259" w:lineRule="auto"/>
              <w:jc w:val="both"/>
              <w:rPr>
                <w:rFonts w:ascii="Times New Roman" w:hAnsi="Times New Roman"/>
                <w:sz w:val="24"/>
                <w:szCs w:val="24"/>
              </w:rPr>
            </w:pPr>
          </w:p>
        </w:tc>
      </w:tr>
      <w:tr w:rsidR="006970DF" w:rsidRPr="006970DF" w:rsidTr="00445C15">
        <w:tblPrEx>
          <w:tblCellMar>
            <w:top w:w="18" w:type="dxa"/>
            <w:left w:w="102" w:type="dxa"/>
            <w:right w:w="142" w:type="dxa"/>
          </w:tblCellMar>
        </w:tblPrEx>
        <w:trPr>
          <w:gridAfter w:val="1"/>
          <w:wAfter w:w="28" w:type="dxa"/>
          <w:trHeight w:val="344"/>
        </w:trPr>
        <w:tc>
          <w:tcPr>
            <w:tcW w:w="2154" w:type="dxa"/>
            <w:gridSpan w:val="3"/>
            <w:vMerge/>
            <w:tcBorders>
              <w:left w:val="single" w:sz="4" w:space="0" w:color="000000"/>
              <w:right w:val="single" w:sz="4" w:space="0" w:color="000000"/>
            </w:tcBorders>
          </w:tcPr>
          <w:p w:rsidR="00635355" w:rsidRPr="00162057" w:rsidRDefault="00635355" w:rsidP="006970DF">
            <w:pPr>
              <w:spacing w:line="259" w:lineRule="auto"/>
              <w:rPr>
                <w:rFonts w:ascii="Times New Roman" w:hAnsi="Times New Roman"/>
                <w:sz w:val="24"/>
                <w:szCs w:val="24"/>
              </w:rPr>
            </w:pPr>
          </w:p>
        </w:tc>
        <w:tc>
          <w:tcPr>
            <w:tcW w:w="9391" w:type="dxa"/>
            <w:tcBorders>
              <w:top w:val="single" w:sz="4" w:space="0" w:color="000000"/>
              <w:left w:val="single" w:sz="4" w:space="0" w:color="000000"/>
              <w:bottom w:val="single" w:sz="4" w:space="0" w:color="000000"/>
              <w:right w:val="single" w:sz="4" w:space="0" w:color="000000"/>
            </w:tcBorders>
          </w:tcPr>
          <w:p w:rsidR="00635355" w:rsidRPr="00162057" w:rsidRDefault="00635355"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Практические занятия: </w:t>
            </w:r>
          </w:p>
        </w:tc>
        <w:tc>
          <w:tcPr>
            <w:tcW w:w="982" w:type="dxa"/>
            <w:tcBorders>
              <w:top w:val="single" w:sz="4" w:space="0" w:color="000000"/>
              <w:left w:val="single" w:sz="4" w:space="0" w:color="000000"/>
              <w:bottom w:val="single" w:sz="4" w:space="0" w:color="000000"/>
              <w:right w:val="single" w:sz="4" w:space="0" w:color="000000"/>
            </w:tcBorders>
          </w:tcPr>
          <w:p w:rsidR="00635355" w:rsidRPr="006970DF" w:rsidRDefault="0084548F" w:rsidP="008F322D">
            <w:pPr>
              <w:spacing w:line="259" w:lineRule="auto"/>
              <w:jc w:val="center"/>
              <w:rPr>
                <w:rFonts w:ascii="Times New Roman" w:hAnsi="Times New Roman"/>
                <w:sz w:val="24"/>
                <w:szCs w:val="24"/>
              </w:rPr>
            </w:pPr>
            <w:r w:rsidRPr="006970DF">
              <w:rPr>
                <w:rFonts w:ascii="Times New Roman" w:hAnsi="Times New Roman"/>
                <w:sz w:val="24"/>
                <w:szCs w:val="24"/>
              </w:rPr>
              <w:t>2</w:t>
            </w:r>
          </w:p>
        </w:tc>
        <w:tc>
          <w:tcPr>
            <w:tcW w:w="2077" w:type="dxa"/>
            <w:vMerge/>
            <w:tcBorders>
              <w:left w:val="single" w:sz="4" w:space="0" w:color="000000"/>
              <w:right w:val="single" w:sz="4" w:space="0" w:color="000000"/>
            </w:tcBorders>
            <w:shd w:val="clear" w:color="auto" w:fill="D9D9D9"/>
            <w:vAlign w:val="center"/>
          </w:tcPr>
          <w:p w:rsidR="00635355" w:rsidRPr="006970DF" w:rsidRDefault="00635355" w:rsidP="008F322D">
            <w:pPr>
              <w:spacing w:line="259" w:lineRule="auto"/>
              <w:jc w:val="both"/>
              <w:rPr>
                <w:rFonts w:ascii="Times New Roman" w:hAnsi="Times New Roman"/>
                <w:sz w:val="24"/>
                <w:szCs w:val="24"/>
              </w:rPr>
            </w:pPr>
          </w:p>
        </w:tc>
      </w:tr>
      <w:tr w:rsidR="006970DF" w:rsidRPr="006970DF" w:rsidTr="00442856">
        <w:tblPrEx>
          <w:tblCellMar>
            <w:top w:w="18" w:type="dxa"/>
            <w:left w:w="102" w:type="dxa"/>
            <w:right w:w="142" w:type="dxa"/>
          </w:tblCellMar>
        </w:tblPrEx>
        <w:trPr>
          <w:gridAfter w:val="1"/>
          <w:wAfter w:w="28" w:type="dxa"/>
          <w:trHeight w:val="412"/>
        </w:trPr>
        <w:tc>
          <w:tcPr>
            <w:tcW w:w="2154" w:type="dxa"/>
            <w:gridSpan w:val="3"/>
            <w:vMerge/>
            <w:tcBorders>
              <w:left w:val="single" w:sz="4" w:space="0" w:color="000000"/>
              <w:bottom w:val="single" w:sz="4" w:space="0" w:color="auto"/>
              <w:right w:val="single" w:sz="4" w:space="0" w:color="000000"/>
            </w:tcBorders>
          </w:tcPr>
          <w:p w:rsidR="00635355" w:rsidRPr="00162057" w:rsidRDefault="00635355" w:rsidP="006970DF">
            <w:pPr>
              <w:spacing w:line="259" w:lineRule="auto"/>
              <w:rPr>
                <w:rFonts w:ascii="Times New Roman" w:hAnsi="Times New Roman"/>
                <w:sz w:val="24"/>
                <w:szCs w:val="24"/>
              </w:rPr>
            </w:pPr>
          </w:p>
        </w:tc>
        <w:tc>
          <w:tcPr>
            <w:tcW w:w="9391" w:type="dxa"/>
            <w:tcBorders>
              <w:top w:val="single" w:sz="4" w:space="0" w:color="000000"/>
              <w:left w:val="single" w:sz="4" w:space="0" w:color="000000"/>
              <w:bottom w:val="single" w:sz="4" w:space="0" w:color="auto"/>
              <w:right w:val="single" w:sz="4" w:space="0" w:color="000000"/>
            </w:tcBorders>
          </w:tcPr>
          <w:p w:rsidR="00635355" w:rsidRPr="00162057" w:rsidRDefault="00635355" w:rsidP="008F322D">
            <w:pPr>
              <w:spacing w:line="259" w:lineRule="auto"/>
              <w:ind w:right="1803"/>
              <w:jc w:val="both"/>
              <w:rPr>
                <w:rFonts w:ascii="Times New Roman" w:hAnsi="Times New Roman"/>
                <w:sz w:val="24"/>
                <w:szCs w:val="24"/>
              </w:rPr>
            </w:pPr>
            <w:r w:rsidRPr="00162057">
              <w:rPr>
                <w:rFonts w:ascii="Times New Roman" w:hAnsi="Times New Roman"/>
                <w:sz w:val="24"/>
                <w:szCs w:val="24"/>
              </w:rPr>
              <w:t xml:space="preserve"> Решение зада</w:t>
            </w:r>
            <w:r w:rsidR="002464A4" w:rsidRPr="00162057">
              <w:rPr>
                <w:rFonts w:ascii="Times New Roman" w:hAnsi="Times New Roman"/>
                <w:sz w:val="24"/>
                <w:szCs w:val="24"/>
              </w:rPr>
              <w:t xml:space="preserve">ч по теме: «Квантовая оптика» </w:t>
            </w:r>
          </w:p>
          <w:p w:rsidR="00635355" w:rsidRPr="00162057" w:rsidRDefault="00635355" w:rsidP="0084548F">
            <w:pPr>
              <w:spacing w:line="259" w:lineRule="auto"/>
              <w:ind w:right="1803"/>
              <w:jc w:val="both"/>
              <w:rPr>
                <w:rFonts w:ascii="Times New Roman" w:hAnsi="Times New Roman"/>
                <w:sz w:val="24"/>
                <w:szCs w:val="24"/>
              </w:rPr>
            </w:pPr>
            <w:r w:rsidRPr="00162057">
              <w:rPr>
                <w:rFonts w:ascii="Times New Roman" w:hAnsi="Times New Roman"/>
                <w:sz w:val="24"/>
                <w:szCs w:val="24"/>
              </w:rPr>
              <w:t xml:space="preserve">«Давление света. Химическое действие света» </w:t>
            </w:r>
          </w:p>
        </w:tc>
        <w:tc>
          <w:tcPr>
            <w:tcW w:w="982" w:type="dxa"/>
            <w:tcBorders>
              <w:top w:val="single" w:sz="4" w:space="0" w:color="000000"/>
              <w:left w:val="single" w:sz="4" w:space="0" w:color="000000"/>
              <w:bottom w:val="single" w:sz="4" w:space="0" w:color="auto"/>
              <w:right w:val="single" w:sz="4" w:space="0" w:color="000000"/>
            </w:tcBorders>
          </w:tcPr>
          <w:p w:rsidR="00635355" w:rsidRPr="006970DF" w:rsidRDefault="00635355" w:rsidP="008F322D">
            <w:pPr>
              <w:spacing w:line="259" w:lineRule="auto"/>
              <w:jc w:val="center"/>
              <w:rPr>
                <w:rFonts w:ascii="Times New Roman" w:hAnsi="Times New Roman"/>
                <w:sz w:val="24"/>
                <w:szCs w:val="24"/>
              </w:rPr>
            </w:pPr>
          </w:p>
        </w:tc>
        <w:tc>
          <w:tcPr>
            <w:tcW w:w="2077" w:type="dxa"/>
            <w:vMerge/>
            <w:tcBorders>
              <w:left w:val="single" w:sz="4" w:space="0" w:color="000000"/>
              <w:bottom w:val="single" w:sz="4" w:space="0" w:color="auto"/>
              <w:right w:val="single" w:sz="4" w:space="0" w:color="000000"/>
            </w:tcBorders>
          </w:tcPr>
          <w:p w:rsidR="00635355" w:rsidRPr="006970DF" w:rsidRDefault="00635355" w:rsidP="008F322D">
            <w:pPr>
              <w:spacing w:line="259" w:lineRule="auto"/>
              <w:jc w:val="both"/>
              <w:rPr>
                <w:rFonts w:ascii="Times New Roman" w:hAnsi="Times New Roman"/>
                <w:sz w:val="24"/>
                <w:szCs w:val="24"/>
              </w:rPr>
            </w:pPr>
          </w:p>
        </w:tc>
      </w:tr>
      <w:tr w:rsidR="006970DF" w:rsidRPr="006970DF" w:rsidTr="00442856">
        <w:tblPrEx>
          <w:tblCellMar>
            <w:top w:w="18" w:type="dxa"/>
            <w:left w:w="102" w:type="dxa"/>
            <w:right w:w="142" w:type="dxa"/>
          </w:tblCellMar>
        </w:tblPrEx>
        <w:trPr>
          <w:gridAfter w:val="1"/>
          <w:wAfter w:w="28" w:type="dxa"/>
          <w:trHeight w:val="3276"/>
        </w:trPr>
        <w:tc>
          <w:tcPr>
            <w:tcW w:w="2154" w:type="dxa"/>
            <w:gridSpan w:val="3"/>
            <w:vMerge w:val="restart"/>
            <w:tcBorders>
              <w:top w:val="single" w:sz="4" w:space="0" w:color="000000"/>
              <w:left w:val="single" w:sz="4" w:space="0" w:color="000000"/>
              <w:right w:val="single" w:sz="4" w:space="0" w:color="000000"/>
            </w:tcBorders>
          </w:tcPr>
          <w:p w:rsidR="00D505F1" w:rsidRPr="00162057" w:rsidRDefault="00D505F1" w:rsidP="006970DF">
            <w:pPr>
              <w:spacing w:line="259" w:lineRule="auto"/>
              <w:rPr>
                <w:rFonts w:ascii="Times New Roman" w:hAnsi="Times New Roman"/>
                <w:sz w:val="24"/>
                <w:szCs w:val="24"/>
              </w:rPr>
            </w:pPr>
            <w:r w:rsidRPr="00162057">
              <w:rPr>
                <w:rFonts w:ascii="Times New Roman" w:hAnsi="Times New Roman"/>
                <w:b/>
                <w:sz w:val="24"/>
                <w:szCs w:val="24"/>
              </w:rPr>
              <w:t>Тема 7.2. Физика атома и атомного ядра</w:t>
            </w:r>
          </w:p>
          <w:p w:rsidR="00D505F1" w:rsidRPr="00162057" w:rsidRDefault="00D505F1" w:rsidP="006970DF">
            <w:pPr>
              <w:spacing w:line="259" w:lineRule="auto"/>
              <w:rPr>
                <w:rFonts w:ascii="Times New Roman" w:hAnsi="Times New Roman"/>
                <w:sz w:val="24"/>
                <w:szCs w:val="24"/>
              </w:rPr>
            </w:pPr>
          </w:p>
        </w:tc>
        <w:tc>
          <w:tcPr>
            <w:tcW w:w="9391" w:type="dxa"/>
            <w:tcBorders>
              <w:top w:val="single" w:sz="4" w:space="0" w:color="000000"/>
              <w:left w:val="single" w:sz="4" w:space="0" w:color="000000"/>
              <w:right w:val="single" w:sz="4" w:space="0" w:color="000000"/>
            </w:tcBorders>
          </w:tcPr>
          <w:p w:rsidR="00D505F1" w:rsidRPr="00162057" w:rsidRDefault="00D505F1" w:rsidP="008F322D">
            <w:pPr>
              <w:spacing w:line="259" w:lineRule="auto"/>
              <w:jc w:val="both"/>
              <w:rPr>
                <w:rFonts w:ascii="Times New Roman" w:hAnsi="Times New Roman"/>
                <w:sz w:val="24"/>
                <w:szCs w:val="24"/>
              </w:rPr>
            </w:pPr>
            <w:r w:rsidRPr="00162057">
              <w:rPr>
                <w:rFonts w:ascii="Times New Roman" w:hAnsi="Times New Roman"/>
                <w:b/>
                <w:sz w:val="24"/>
                <w:szCs w:val="24"/>
              </w:rPr>
              <w:t xml:space="preserve">Содержание: </w:t>
            </w:r>
            <w:r w:rsidRPr="00162057">
              <w:rPr>
                <w:rFonts w:ascii="Times New Roman" w:hAnsi="Times New Roman"/>
                <w:sz w:val="24"/>
                <w:szCs w:val="24"/>
              </w:rPr>
              <w:t>Развитие взглядов на строение вещества. Модели строения атомного ядра. Закономерности в атомных спектрах водорода. Ядерная модель атома. Опыты Э. Резерфорда. Модель атома водорода по Н. Бору. Квантовые постулаты Бора. Лазеры. Радиоактивность.</w:t>
            </w:r>
            <w:r w:rsidRPr="00162057">
              <w:rPr>
                <w:rFonts w:ascii="Times New Roman" w:hAnsi="Times New Roman"/>
                <w:sz w:val="24"/>
                <w:szCs w:val="24"/>
              </w:rPr>
              <w:tab/>
              <w:t xml:space="preserve"> Закон радиоактивного распада. Радиоактивные превращения. Способы наблюдения и регистрации заряженных частиц. Эффект Вавилова – Черенкова. Строение атомного ядра. Дефект массы, энергия связи и устойчивость атомных ядер. Ядерные реакции. Ядерная энергетика. Энергетический выход ядерных реакций. Искусственная радиоактивность. Деление тяжелых ядер. Цепная ядерная реакция. Управляемая цепная реакция. Ядерный реактор. Термоядерный синтез. Энергия звезд. Получение радиоактивных изотопов и их применение. Биологическое действие радиоактивных излучений. Элементарные частицы</w:t>
            </w:r>
          </w:p>
        </w:tc>
        <w:tc>
          <w:tcPr>
            <w:tcW w:w="982" w:type="dxa"/>
            <w:tcBorders>
              <w:top w:val="single" w:sz="4" w:space="0" w:color="000000"/>
              <w:left w:val="single" w:sz="4" w:space="0" w:color="000000"/>
              <w:right w:val="single" w:sz="4" w:space="0" w:color="000000"/>
            </w:tcBorders>
          </w:tcPr>
          <w:p w:rsidR="00D505F1" w:rsidRPr="006970DF" w:rsidRDefault="0084548F" w:rsidP="008F322D">
            <w:pPr>
              <w:spacing w:line="259" w:lineRule="auto"/>
              <w:jc w:val="center"/>
              <w:rPr>
                <w:rFonts w:ascii="Times New Roman" w:hAnsi="Times New Roman"/>
                <w:sz w:val="24"/>
                <w:szCs w:val="24"/>
              </w:rPr>
            </w:pPr>
            <w:r w:rsidRPr="006970DF">
              <w:rPr>
                <w:rFonts w:ascii="Times New Roman" w:hAnsi="Times New Roman"/>
                <w:sz w:val="24"/>
                <w:szCs w:val="24"/>
              </w:rPr>
              <w:t>8</w:t>
            </w:r>
          </w:p>
        </w:tc>
        <w:tc>
          <w:tcPr>
            <w:tcW w:w="2077" w:type="dxa"/>
            <w:tcBorders>
              <w:top w:val="single" w:sz="4" w:space="0" w:color="auto"/>
              <w:left w:val="single" w:sz="4" w:space="0" w:color="000000"/>
              <w:right w:val="single" w:sz="4" w:space="0" w:color="000000"/>
            </w:tcBorders>
            <w:vAlign w:val="center"/>
          </w:tcPr>
          <w:p w:rsidR="00D505F1" w:rsidRPr="006970DF" w:rsidRDefault="00D505F1" w:rsidP="008F322D">
            <w:pPr>
              <w:spacing w:line="259" w:lineRule="auto"/>
              <w:jc w:val="both"/>
              <w:rPr>
                <w:rFonts w:ascii="Times New Roman" w:hAnsi="Times New Roman"/>
                <w:sz w:val="24"/>
                <w:szCs w:val="24"/>
              </w:rPr>
            </w:pPr>
          </w:p>
        </w:tc>
      </w:tr>
      <w:tr w:rsidR="006970DF" w:rsidRPr="006970DF" w:rsidTr="00DE0C7C">
        <w:tblPrEx>
          <w:tblCellMar>
            <w:top w:w="18" w:type="dxa"/>
            <w:left w:w="102" w:type="dxa"/>
            <w:right w:w="142" w:type="dxa"/>
          </w:tblCellMar>
        </w:tblPrEx>
        <w:trPr>
          <w:gridAfter w:val="1"/>
          <w:wAfter w:w="28" w:type="dxa"/>
          <w:trHeight w:val="346"/>
        </w:trPr>
        <w:tc>
          <w:tcPr>
            <w:tcW w:w="2154" w:type="dxa"/>
            <w:gridSpan w:val="3"/>
            <w:vMerge/>
            <w:tcBorders>
              <w:left w:val="single" w:sz="4" w:space="0" w:color="000000"/>
              <w:right w:val="single" w:sz="4" w:space="0" w:color="000000"/>
            </w:tcBorders>
          </w:tcPr>
          <w:p w:rsidR="00635355" w:rsidRPr="00162057" w:rsidRDefault="00635355" w:rsidP="008F322D">
            <w:pPr>
              <w:spacing w:line="259" w:lineRule="auto"/>
              <w:jc w:val="both"/>
              <w:rPr>
                <w:rFonts w:ascii="Times New Roman" w:hAnsi="Times New Roman"/>
                <w:b/>
                <w:sz w:val="24"/>
                <w:szCs w:val="24"/>
              </w:rPr>
            </w:pPr>
          </w:p>
        </w:tc>
        <w:tc>
          <w:tcPr>
            <w:tcW w:w="9391" w:type="dxa"/>
            <w:tcBorders>
              <w:top w:val="single" w:sz="4" w:space="0" w:color="000000"/>
              <w:left w:val="single" w:sz="4" w:space="0" w:color="000000"/>
              <w:bottom w:val="single" w:sz="4" w:space="0" w:color="000000"/>
              <w:right w:val="single" w:sz="4" w:space="0" w:color="000000"/>
            </w:tcBorders>
          </w:tcPr>
          <w:p w:rsidR="00635355" w:rsidRPr="00162057" w:rsidRDefault="00635355" w:rsidP="008F322D">
            <w:pPr>
              <w:spacing w:line="259" w:lineRule="auto"/>
              <w:jc w:val="both"/>
              <w:rPr>
                <w:rFonts w:ascii="Times New Roman" w:hAnsi="Times New Roman"/>
                <w:sz w:val="24"/>
                <w:szCs w:val="24"/>
              </w:rPr>
            </w:pPr>
            <w:r w:rsidRPr="00162057">
              <w:rPr>
                <w:rFonts w:ascii="Times New Roman" w:hAnsi="Times New Roman"/>
                <w:b/>
                <w:sz w:val="24"/>
                <w:szCs w:val="24"/>
              </w:rPr>
              <w:t>Практические занятия:</w:t>
            </w:r>
          </w:p>
        </w:tc>
        <w:tc>
          <w:tcPr>
            <w:tcW w:w="982" w:type="dxa"/>
            <w:tcBorders>
              <w:top w:val="single" w:sz="4" w:space="0" w:color="000000"/>
              <w:left w:val="single" w:sz="4" w:space="0" w:color="000000"/>
              <w:bottom w:val="single" w:sz="4" w:space="0" w:color="000000"/>
              <w:right w:val="single" w:sz="4" w:space="0" w:color="000000"/>
            </w:tcBorders>
          </w:tcPr>
          <w:p w:rsidR="00635355" w:rsidRPr="006970DF" w:rsidRDefault="0084548F" w:rsidP="008F322D">
            <w:pPr>
              <w:spacing w:line="259" w:lineRule="auto"/>
              <w:jc w:val="center"/>
              <w:rPr>
                <w:rFonts w:ascii="Times New Roman" w:hAnsi="Times New Roman"/>
                <w:sz w:val="24"/>
                <w:szCs w:val="24"/>
              </w:rPr>
            </w:pPr>
            <w:r w:rsidRPr="006970DF">
              <w:rPr>
                <w:rFonts w:ascii="Times New Roman" w:hAnsi="Times New Roman"/>
                <w:sz w:val="24"/>
                <w:szCs w:val="24"/>
              </w:rPr>
              <w:t>5</w:t>
            </w:r>
          </w:p>
        </w:tc>
        <w:tc>
          <w:tcPr>
            <w:tcW w:w="2077" w:type="dxa"/>
            <w:tcBorders>
              <w:top w:val="single" w:sz="4" w:space="0" w:color="000000"/>
              <w:left w:val="single" w:sz="4" w:space="0" w:color="000000"/>
              <w:bottom w:val="single" w:sz="4" w:space="0" w:color="000000"/>
              <w:right w:val="single" w:sz="4" w:space="0" w:color="000000"/>
            </w:tcBorders>
            <w:vAlign w:val="center"/>
          </w:tcPr>
          <w:p w:rsidR="00635355" w:rsidRPr="006970DF" w:rsidRDefault="00635355" w:rsidP="008F322D">
            <w:pPr>
              <w:spacing w:line="259" w:lineRule="auto"/>
              <w:jc w:val="both"/>
              <w:rPr>
                <w:rFonts w:ascii="Times New Roman" w:hAnsi="Times New Roman"/>
                <w:sz w:val="24"/>
                <w:szCs w:val="24"/>
              </w:rPr>
            </w:pPr>
          </w:p>
        </w:tc>
      </w:tr>
      <w:tr w:rsidR="006970DF" w:rsidRPr="006970DF" w:rsidTr="00DE0C7C">
        <w:tblPrEx>
          <w:tblCellMar>
            <w:top w:w="18" w:type="dxa"/>
            <w:left w:w="102" w:type="dxa"/>
            <w:right w:w="142" w:type="dxa"/>
          </w:tblCellMar>
        </w:tblPrEx>
        <w:trPr>
          <w:gridAfter w:val="1"/>
          <w:wAfter w:w="28" w:type="dxa"/>
          <w:trHeight w:val="563"/>
        </w:trPr>
        <w:tc>
          <w:tcPr>
            <w:tcW w:w="2154" w:type="dxa"/>
            <w:gridSpan w:val="3"/>
            <w:vMerge/>
            <w:tcBorders>
              <w:left w:val="single" w:sz="4" w:space="0" w:color="000000"/>
              <w:right w:val="single" w:sz="4" w:space="0" w:color="000000"/>
            </w:tcBorders>
          </w:tcPr>
          <w:p w:rsidR="00635355" w:rsidRPr="00162057" w:rsidRDefault="00635355" w:rsidP="008F322D">
            <w:pPr>
              <w:spacing w:line="259" w:lineRule="auto"/>
              <w:jc w:val="both"/>
              <w:rPr>
                <w:rFonts w:ascii="Times New Roman" w:hAnsi="Times New Roman"/>
                <w:b/>
                <w:sz w:val="24"/>
                <w:szCs w:val="24"/>
              </w:rPr>
            </w:pPr>
          </w:p>
        </w:tc>
        <w:tc>
          <w:tcPr>
            <w:tcW w:w="9391" w:type="dxa"/>
            <w:tcBorders>
              <w:top w:val="single" w:sz="4" w:space="0" w:color="000000"/>
              <w:left w:val="single" w:sz="4" w:space="0" w:color="000000"/>
              <w:bottom w:val="single" w:sz="4" w:space="0" w:color="000000"/>
              <w:right w:val="single" w:sz="4" w:space="0" w:color="000000"/>
            </w:tcBorders>
          </w:tcPr>
          <w:p w:rsidR="00635355" w:rsidRPr="00162057" w:rsidRDefault="00635355" w:rsidP="00561CB2">
            <w:pPr>
              <w:spacing w:line="276" w:lineRule="auto"/>
              <w:jc w:val="both"/>
              <w:rPr>
                <w:rFonts w:ascii="Times New Roman" w:hAnsi="Times New Roman"/>
                <w:sz w:val="24"/>
                <w:szCs w:val="24"/>
              </w:rPr>
            </w:pPr>
            <w:r w:rsidRPr="00162057">
              <w:rPr>
                <w:rFonts w:ascii="Times New Roman" w:hAnsi="Times New Roman"/>
                <w:sz w:val="24"/>
                <w:szCs w:val="24"/>
              </w:rPr>
              <w:t>«</w:t>
            </w:r>
            <w:r w:rsidR="00D333BF" w:rsidRPr="00162057">
              <w:rPr>
                <w:rFonts w:ascii="Times New Roman" w:hAnsi="Times New Roman"/>
                <w:sz w:val="24"/>
                <w:szCs w:val="24"/>
              </w:rPr>
              <w:t>Радиоактивность. Радиоактивные превращения Законы радиоактивного распада</w:t>
            </w:r>
            <w:r w:rsidRPr="00162057">
              <w:rPr>
                <w:rFonts w:ascii="Times New Roman" w:hAnsi="Times New Roman"/>
                <w:sz w:val="24"/>
                <w:szCs w:val="24"/>
              </w:rPr>
              <w:t>»</w:t>
            </w:r>
          </w:p>
          <w:p w:rsidR="00693F68" w:rsidRDefault="00635355" w:rsidP="00693F68">
            <w:pPr>
              <w:spacing w:line="276" w:lineRule="auto"/>
              <w:jc w:val="both"/>
              <w:rPr>
                <w:rFonts w:ascii="Times New Roman" w:hAnsi="Times New Roman"/>
                <w:sz w:val="24"/>
                <w:szCs w:val="24"/>
              </w:rPr>
            </w:pPr>
            <w:r w:rsidRPr="00162057">
              <w:rPr>
                <w:rFonts w:ascii="Times New Roman" w:hAnsi="Times New Roman"/>
                <w:sz w:val="24"/>
                <w:szCs w:val="24"/>
              </w:rPr>
              <w:t>«Изотопы</w:t>
            </w:r>
            <w:r w:rsidR="00561CB2" w:rsidRPr="00162057">
              <w:rPr>
                <w:sz w:val="24"/>
                <w:szCs w:val="24"/>
              </w:rPr>
              <w:t xml:space="preserve"> </w:t>
            </w:r>
            <w:r w:rsidR="00D333BF" w:rsidRPr="00162057">
              <w:rPr>
                <w:rFonts w:ascii="Times New Roman" w:hAnsi="Times New Roman"/>
                <w:sz w:val="24"/>
                <w:szCs w:val="24"/>
              </w:rPr>
              <w:t>их получение, применение</w:t>
            </w:r>
            <w:r w:rsidRPr="00162057">
              <w:rPr>
                <w:rFonts w:ascii="Times New Roman" w:hAnsi="Times New Roman"/>
                <w:sz w:val="24"/>
                <w:szCs w:val="24"/>
              </w:rPr>
              <w:t>»</w:t>
            </w:r>
          </w:p>
          <w:p w:rsidR="00635355" w:rsidRPr="00162057" w:rsidRDefault="00635355" w:rsidP="00693F68">
            <w:pPr>
              <w:spacing w:line="276" w:lineRule="auto"/>
              <w:jc w:val="both"/>
              <w:rPr>
                <w:rFonts w:ascii="Times New Roman" w:hAnsi="Times New Roman"/>
                <w:sz w:val="24"/>
                <w:szCs w:val="24"/>
              </w:rPr>
            </w:pPr>
            <w:r w:rsidRPr="00162057">
              <w:rPr>
                <w:rFonts w:ascii="Times New Roman" w:hAnsi="Times New Roman"/>
                <w:sz w:val="24"/>
                <w:szCs w:val="24"/>
              </w:rPr>
              <w:t>«Биологическое действие радиоактивных излучений»</w:t>
            </w:r>
          </w:p>
          <w:p w:rsidR="00635355" w:rsidRPr="00162057" w:rsidRDefault="00635355" w:rsidP="00561CB2">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w:t>
            </w:r>
            <w:r w:rsidR="00561CB2" w:rsidRPr="00162057">
              <w:rPr>
                <w:rFonts w:ascii="Times New Roman" w:hAnsi="Times New Roman"/>
                <w:sz w:val="24"/>
                <w:szCs w:val="24"/>
              </w:rPr>
              <w:t>Ядерные силы. Энергия связи атомных ядер</w:t>
            </w:r>
            <w:r w:rsidRPr="00162057">
              <w:rPr>
                <w:rFonts w:ascii="Times New Roman" w:hAnsi="Times New Roman"/>
                <w:sz w:val="24"/>
                <w:szCs w:val="24"/>
              </w:rPr>
              <w:t>»</w:t>
            </w:r>
          </w:p>
          <w:p w:rsidR="00D333BF" w:rsidRPr="00162057" w:rsidRDefault="00635355" w:rsidP="00561CB2">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w:t>
            </w:r>
            <w:r w:rsidR="00561CB2" w:rsidRPr="00162057">
              <w:rPr>
                <w:rFonts w:ascii="Times New Roman" w:hAnsi="Times New Roman"/>
                <w:sz w:val="24"/>
                <w:szCs w:val="24"/>
              </w:rPr>
              <w:t>Ядерные реакции.</w:t>
            </w:r>
            <w:r w:rsidR="00561CB2" w:rsidRPr="00162057">
              <w:rPr>
                <w:sz w:val="24"/>
                <w:szCs w:val="24"/>
              </w:rPr>
              <w:t xml:space="preserve"> </w:t>
            </w:r>
            <w:r w:rsidR="00561CB2" w:rsidRPr="00162057">
              <w:rPr>
                <w:rFonts w:ascii="Times New Roman" w:hAnsi="Times New Roman"/>
                <w:sz w:val="24"/>
                <w:szCs w:val="24"/>
              </w:rPr>
              <w:t>Энергетический выход ядерных реакций</w:t>
            </w:r>
            <w:r w:rsidR="00D333BF" w:rsidRPr="00162057">
              <w:rPr>
                <w:rFonts w:ascii="Times New Roman" w:hAnsi="Times New Roman"/>
                <w:sz w:val="24"/>
                <w:szCs w:val="24"/>
              </w:rPr>
              <w:t>.</w:t>
            </w:r>
            <w:r w:rsidR="00D333BF" w:rsidRPr="00162057">
              <w:rPr>
                <w:sz w:val="24"/>
                <w:szCs w:val="24"/>
              </w:rPr>
              <w:t xml:space="preserve"> </w:t>
            </w:r>
            <w:r w:rsidR="00D333BF" w:rsidRPr="00162057">
              <w:rPr>
                <w:rFonts w:ascii="Times New Roman" w:hAnsi="Times New Roman"/>
                <w:sz w:val="24"/>
                <w:szCs w:val="24"/>
              </w:rPr>
              <w:t>Цепная ядерная реакция.</w:t>
            </w:r>
          </w:p>
          <w:p w:rsidR="002464A4" w:rsidRPr="00162057" w:rsidRDefault="00D333BF" w:rsidP="00561CB2">
            <w:pPr>
              <w:widowControl w:val="0"/>
              <w:autoSpaceDE w:val="0"/>
              <w:autoSpaceDN w:val="0"/>
              <w:adjustRightInd w:val="0"/>
              <w:spacing w:line="276" w:lineRule="auto"/>
              <w:jc w:val="both"/>
              <w:rPr>
                <w:rFonts w:ascii="Times New Roman" w:hAnsi="Times New Roman"/>
                <w:sz w:val="24"/>
                <w:szCs w:val="24"/>
              </w:rPr>
            </w:pPr>
            <w:r w:rsidRPr="00162057">
              <w:rPr>
                <w:rFonts w:ascii="Times New Roman" w:hAnsi="Times New Roman"/>
                <w:sz w:val="24"/>
                <w:szCs w:val="24"/>
              </w:rPr>
              <w:t>Термоядерный синтез</w:t>
            </w:r>
            <w:r w:rsidR="00635355" w:rsidRPr="00162057">
              <w:rPr>
                <w:rFonts w:ascii="Times New Roman" w:hAnsi="Times New Roman"/>
                <w:sz w:val="24"/>
                <w:szCs w:val="24"/>
              </w:rPr>
              <w:t xml:space="preserve">»  </w:t>
            </w:r>
          </w:p>
        </w:tc>
        <w:tc>
          <w:tcPr>
            <w:tcW w:w="982" w:type="dxa"/>
            <w:tcBorders>
              <w:top w:val="single" w:sz="4" w:space="0" w:color="000000"/>
              <w:left w:val="single" w:sz="4" w:space="0" w:color="000000"/>
              <w:bottom w:val="single" w:sz="4" w:space="0" w:color="000000"/>
              <w:right w:val="single" w:sz="4" w:space="0" w:color="000000"/>
            </w:tcBorders>
          </w:tcPr>
          <w:p w:rsidR="00635355" w:rsidRPr="006970DF" w:rsidRDefault="00635355" w:rsidP="008F322D">
            <w:pPr>
              <w:spacing w:line="259" w:lineRule="auto"/>
              <w:jc w:val="center"/>
              <w:rPr>
                <w:rFonts w:ascii="Times New Roman" w:hAnsi="Times New Roman"/>
                <w:sz w:val="24"/>
                <w:szCs w:val="24"/>
              </w:rPr>
            </w:pPr>
          </w:p>
        </w:tc>
        <w:tc>
          <w:tcPr>
            <w:tcW w:w="2077" w:type="dxa"/>
            <w:tcBorders>
              <w:top w:val="single" w:sz="4" w:space="0" w:color="000000"/>
              <w:left w:val="single" w:sz="4" w:space="0" w:color="000000"/>
              <w:bottom w:val="single" w:sz="4" w:space="0" w:color="000000"/>
              <w:right w:val="single" w:sz="4" w:space="0" w:color="000000"/>
            </w:tcBorders>
            <w:vAlign w:val="center"/>
          </w:tcPr>
          <w:p w:rsidR="00635355" w:rsidRPr="006970DF" w:rsidRDefault="00635355" w:rsidP="008F322D">
            <w:pPr>
              <w:spacing w:line="259" w:lineRule="auto"/>
              <w:jc w:val="both"/>
              <w:rPr>
                <w:rFonts w:ascii="Times New Roman" w:hAnsi="Times New Roman"/>
                <w:sz w:val="24"/>
                <w:szCs w:val="24"/>
              </w:rPr>
            </w:pPr>
          </w:p>
        </w:tc>
      </w:tr>
      <w:tr w:rsidR="006970DF" w:rsidRPr="006970DF" w:rsidTr="00DE0C7C">
        <w:tblPrEx>
          <w:tblCellMar>
            <w:top w:w="18" w:type="dxa"/>
            <w:left w:w="102" w:type="dxa"/>
            <w:right w:w="142" w:type="dxa"/>
          </w:tblCellMar>
        </w:tblPrEx>
        <w:trPr>
          <w:gridAfter w:val="1"/>
          <w:wAfter w:w="28" w:type="dxa"/>
          <w:trHeight w:val="389"/>
        </w:trPr>
        <w:tc>
          <w:tcPr>
            <w:tcW w:w="2154" w:type="dxa"/>
            <w:gridSpan w:val="3"/>
            <w:tcBorders>
              <w:left w:val="single" w:sz="4" w:space="0" w:color="000000"/>
              <w:bottom w:val="single" w:sz="4" w:space="0" w:color="auto"/>
              <w:right w:val="single" w:sz="4" w:space="0" w:color="000000"/>
            </w:tcBorders>
          </w:tcPr>
          <w:p w:rsidR="00731543" w:rsidRPr="00162057" w:rsidRDefault="00731543" w:rsidP="008F322D">
            <w:pPr>
              <w:spacing w:line="259" w:lineRule="auto"/>
              <w:jc w:val="both"/>
              <w:rPr>
                <w:rFonts w:ascii="Times New Roman" w:hAnsi="Times New Roman"/>
                <w:b/>
                <w:sz w:val="24"/>
                <w:szCs w:val="24"/>
              </w:rPr>
            </w:pPr>
          </w:p>
        </w:tc>
        <w:tc>
          <w:tcPr>
            <w:tcW w:w="9391" w:type="dxa"/>
            <w:tcBorders>
              <w:top w:val="single" w:sz="4" w:space="0" w:color="000000"/>
              <w:left w:val="single" w:sz="4" w:space="0" w:color="000000"/>
              <w:bottom w:val="single" w:sz="4" w:space="0" w:color="auto"/>
              <w:right w:val="single" w:sz="4" w:space="0" w:color="000000"/>
            </w:tcBorders>
          </w:tcPr>
          <w:p w:rsidR="00731543" w:rsidRPr="00162057" w:rsidRDefault="00731543" w:rsidP="008F322D">
            <w:pPr>
              <w:spacing w:line="259" w:lineRule="auto"/>
              <w:jc w:val="both"/>
              <w:rPr>
                <w:rFonts w:ascii="Times New Roman" w:hAnsi="Times New Roman"/>
                <w:sz w:val="24"/>
                <w:szCs w:val="24"/>
              </w:rPr>
            </w:pPr>
            <w:r w:rsidRPr="00162057">
              <w:rPr>
                <w:rFonts w:ascii="Times New Roman" w:hAnsi="Times New Roman"/>
                <w:b/>
                <w:sz w:val="24"/>
                <w:szCs w:val="24"/>
              </w:rPr>
              <w:t>Контрольная работа №5  «Элементы квантовой физики»</w:t>
            </w:r>
          </w:p>
        </w:tc>
        <w:tc>
          <w:tcPr>
            <w:tcW w:w="982" w:type="dxa"/>
            <w:tcBorders>
              <w:top w:val="single" w:sz="4" w:space="0" w:color="000000"/>
              <w:left w:val="single" w:sz="4" w:space="0" w:color="000000"/>
              <w:bottom w:val="single" w:sz="4" w:space="0" w:color="auto"/>
              <w:right w:val="single" w:sz="4" w:space="0" w:color="000000"/>
            </w:tcBorders>
          </w:tcPr>
          <w:p w:rsidR="00731543" w:rsidRPr="006970DF" w:rsidRDefault="00731543" w:rsidP="008F322D">
            <w:pPr>
              <w:spacing w:line="259" w:lineRule="auto"/>
              <w:jc w:val="center"/>
              <w:rPr>
                <w:rFonts w:ascii="Times New Roman" w:hAnsi="Times New Roman"/>
                <w:sz w:val="24"/>
                <w:szCs w:val="24"/>
              </w:rPr>
            </w:pPr>
            <w:r w:rsidRPr="006970DF">
              <w:rPr>
                <w:rFonts w:ascii="Times New Roman" w:hAnsi="Times New Roman"/>
                <w:sz w:val="24"/>
                <w:szCs w:val="24"/>
              </w:rPr>
              <w:t>1</w:t>
            </w:r>
          </w:p>
        </w:tc>
        <w:tc>
          <w:tcPr>
            <w:tcW w:w="2077" w:type="dxa"/>
            <w:tcBorders>
              <w:top w:val="single" w:sz="4" w:space="0" w:color="000000"/>
              <w:left w:val="single" w:sz="4" w:space="0" w:color="000000"/>
              <w:bottom w:val="single" w:sz="4" w:space="0" w:color="auto"/>
              <w:right w:val="single" w:sz="4" w:space="0" w:color="000000"/>
            </w:tcBorders>
            <w:vAlign w:val="center"/>
          </w:tcPr>
          <w:p w:rsidR="00731543" w:rsidRPr="006970DF" w:rsidRDefault="00731543" w:rsidP="008F322D">
            <w:pPr>
              <w:spacing w:line="259" w:lineRule="auto"/>
              <w:jc w:val="both"/>
              <w:rPr>
                <w:rFonts w:ascii="Times New Roman" w:hAnsi="Times New Roman"/>
                <w:sz w:val="24"/>
                <w:szCs w:val="24"/>
              </w:rPr>
            </w:pPr>
          </w:p>
        </w:tc>
      </w:tr>
      <w:tr w:rsidR="006970DF" w:rsidRPr="006970DF" w:rsidTr="00DE0C7C">
        <w:tblPrEx>
          <w:tblCellMar>
            <w:top w:w="18" w:type="dxa"/>
            <w:left w:w="102" w:type="dxa"/>
            <w:right w:w="142" w:type="dxa"/>
          </w:tblCellMar>
        </w:tblPrEx>
        <w:trPr>
          <w:gridAfter w:val="1"/>
          <w:wAfter w:w="28" w:type="dxa"/>
          <w:trHeight w:val="389"/>
        </w:trPr>
        <w:tc>
          <w:tcPr>
            <w:tcW w:w="2154" w:type="dxa"/>
            <w:gridSpan w:val="3"/>
            <w:tcBorders>
              <w:top w:val="single" w:sz="4" w:space="0" w:color="auto"/>
              <w:left w:val="single" w:sz="4" w:space="0" w:color="auto"/>
              <w:bottom w:val="single" w:sz="4" w:space="0" w:color="auto"/>
              <w:right w:val="single" w:sz="4" w:space="0" w:color="auto"/>
            </w:tcBorders>
          </w:tcPr>
          <w:p w:rsidR="00731543" w:rsidRPr="00162057" w:rsidRDefault="00731543" w:rsidP="008F322D">
            <w:pPr>
              <w:spacing w:line="259" w:lineRule="auto"/>
              <w:jc w:val="both"/>
              <w:rPr>
                <w:rFonts w:ascii="Times New Roman" w:hAnsi="Times New Roman"/>
                <w:b/>
                <w:sz w:val="24"/>
                <w:szCs w:val="24"/>
              </w:rPr>
            </w:pPr>
          </w:p>
        </w:tc>
        <w:tc>
          <w:tcPr>
            <w:tcW w:w="9391" w:type="dxa"/>
            <w:tcBorders>
              <w:top w:val="single" w:sz="4" w:space="0" w:color="auto"/>
              <w:left w:val="single" w:sz="4" w:space="0" w:color="auto"/>
              <w:bottom w:val="single" w:sz="4" w:space="0" w:color="auto"/>
              <w:right w:val="single" w:sz="4" w:space="0" w:color="auto"/>
            </w:tcBorders>
          </w:tcPr>
          <w:p w:rsidR="00731543" w:rsidRPr="00162057" w:rsidRDefault="00731543" w:rsidP="008F322D">
            <w:pPr>
              <w:spacing w:line="276" w:lineRule="auto"/>
              <w:ind w:right="1446"/>
              <w:jc w:val="both"/>
              <w:rPr>
                <w:rFonts w:ascii="Times New Roman" w:hAnsi="Times New Roman"/>
                <w:b/>
                <w:sz w:val="24"/>
                <w:szCs w:val="24"/>
              </w:rPr>
            </w:pPr>
            <w:r w:rsidRPr="00162057">
              <w:rPr>
                <w:rFonts w:ascii="Times New Roman" w:hAnsi="Times New Roman"/>
                <w:b/>
                <w:sz w:val="24"/>
                <w:szCs w:val="24"/>
              </w:rPr>
              <w:t xml:space="preserve">Самостоятельная работа </w:t>
            </w:r>
          </w:p>
          <w:p w:rsidR="00731543" w:rsidRPr="00693F68" w:rsidRDefault="00731543" w:rsidP="008F322D">
            <w:pPr>
              <w:spacing w:line="276" w:lineRule="auto"/>
              <w:jc w:val="both"/>
              <w:rPr>
                <w:rFonts w:ascii="Times New Roman" w:hAnsi="Times New Roman" w:cs="Times New Roman"/>
                <w:sz w:val="24"/>
                <w:szCs w:val="24"/>
              </w:rPr>
            </w:pPr>
            <w:r w:rsidRPr="00693F68">
              <w:rPr>
                <w:rFonts w:ascii="Times New Roman" w:hAnsi="Times New Roman" w:cs="Times New Roman"/>
                <w:sz w:val="24"/>
                <w:szCs w:val="24"/>
              </w:rPr>
              <w:t xml:space="preserve">Исследование по теме: </w:t>
            </w:r>
          </w:p>
          <w:p w:rsidR="00731543" w:rsidRPr="00693F68" w:rsidRDefault="00731543" w:rsidP="008F322D">
            <w:pPr>
              <w:spacing w:line="276" w:lineRule="auto"/>
              <w:jc w:val="both"/>
              <w:rPr>
                <w:rFonts w:ascii="Times New Roman" w:hAnsi="Times New Roman" w:cs="Times New Roman"/>
                <w:sz w:val="24"/>
                <w:szCs w:val="24"/>
              </w:rPr>
            </w:pPr>
            <w:r w:rsidRPr="00693F68">
              <w:rPr>
                <w:rFonts w:ascii="Times New Roman" w:hAnsi="Times New Roman" w:cs="Times New Roman"/>
                <w:sz w:val="24"/>
                <w:szCs w:val="24"/>
              </w:rPr>
              <w:t>«Кванты и атомы»</w:t>
            </w:r>
          </w:p>
          <w:p w:rsidR="00731543" w:rsidRPr="00693F68" w:rsidRDefault="00731543" w:rsidP="008F322D">
            <w:pPr>
              <w:spacing w:line="276" w:lineRule="auto"/>
              <w:jc w:val="both"/>
              <w:rPr>
                <w:rFonts w:ascii="Times New Roman" w:hAnsi="Times New Roman" w:cs="Times New Roman"/>
                <w:sz w:val="24"/>
                <w:szCs w:val="24"/>
              </w:rPr>
            </w:pPr>
            <w:r w:rsidRPr="00693F68">
              <w:rPr>
                <w:rFonts w:ascii="Times New Roman" w:hAnsi="Times New Roman" w:cs="Times New Roman"/>
                <w:sz w:val="24"/>
                <w:szCs w:val="24"/>
              </w:rPr>
              <w:t>«Чернобыльская трагедия»</w:t>
            </w:r>
          </w:p>
          <w:p w:rsidR="00731543" w:rsidRPr="00693F68" w:rsidRDefault="00731543" w:rsidP="008F322D">
            <w:pPr>
              <w:spacing w:line="259" w:lineRule="auto"/>
              <w:jc w:val="both"/>
              <w:rPr>
                <w:rFonts w:ascii="Times New Roman" w:hAnsi="Times New Roman" w:cs="Times New Roman"/>
                <w:sz w:val="24"/>
                <w:szCs w:val="24"/>
              </w:rPr>
            </w:pPr>
            <w:r w:rsidRPr="00693F68">
              <w:rPr>
                <w:rFonts w:ascii="Times New Roman" w:hAnsi="Times New Roman" w:cs="Times New Roman"/>
                <w:sz w:val="24"/>
                <w:szCs w:val="24"/>
              </w:rPr>
              <w:t>Подготовка рефератов</w:t>
            </w:r>
          </w:p>
          <w:p w:rsidR="00731543" w:rsidRPr="00162057" w:rsidRDefault="00731543" w:rsidP="008F322D">
            <w:pPr>
              <w:spacing w:line="259" w:lineRule="auto"/>
              <w:jc w:val="both"/>
              <w:rPr>
                <w:rFonts w:ascii="Times New Roman" w:hAnsi="Times New Roman" w:cs="Times New Roman"/>
                <w:sz w:val="24"/>
                <w:szCs w:val="24"/>
              </w:rPr>
            </w:pPr>
            <w:r w:rsidRPr="00693F68">
              <w:rPr>
                <w:rFonts w:ascii="Times New Roman" w:hAnsi="Times New Roman" w:cs="Times New Roman"/>
                <w:sz w:val="24"/>
                <w:szCs w:val="24"/>
              </w:rPr>
              <w:t>«Применение фотоэффе</w:t>
            </w:r>
            <w:r w:rsidRPr="00162057">
              <w:rPr>
                <w:rFonts w:ascii="Times New Roman" w:hAnsi="Times New Roman" w:cs="Times New Roman"/>
                <w:sz w:val="24"/>
                <w:szCs w:val="24"/>
              </w:rPr>
              <w:t>кта в медицине»</w:t>
            </w:r>
          </w:p>
          <w:p w:rsidR="00731543" w:rsidRPr="00162057" w:rsidRDefault="00731543" w:rsidP="008F322D">
            <w:pPr>
              <w:spacing w:line="259" w:lineRule="auto"/>
              <w:jc w:val="both"/>
              <w:rPr>
                <w:rFonts w:ascii="Times New Roman" w:hAnsi="Times New Roman"/>
                <w:b/>
                <w:sz w:val="24"/>
                <w:szCs w:val="24"/>
              </w:rPr>
            </w:pPr>
            <w:r w:rsidRPr="00162057">
              <w:rPr>
                <w:rFonts w:ascii="Times New Roman" w:hAnsi="Times New Roman" w:cs="Times New Roman"/>
                <w:sz w:val="24"/>
                <w:szCs w:val="24"/>
              </w:rPr>
              <w:t>«Макс Планк. Личная жизнь»</w:t>
            </w:r>
          </w:p>
        </w:tc>
        <w:tc>
          <w:tcPr>
            <w:tcW w:w="982" w:type="dxa"/>
            <w:tcBorders>
              <w:top w:val="single" w:sz="4" w:space="0" w:color="auto"/>
              <w:left w:val="single" w:sz="4" w:space="0" w:color="auto"/>
              <w:bottom w:val="single" w:sz="4" w:space="0" w:color="auto"/>
              <w:right w:val="single" w:sz="4" w:space="0" w:color="auto"/>
            </w:tcBorders>
          </w:tcPr>
          <w:p w:rsidR="00731543" w:rsidRPr="006970DF" w:rsidRDefault="00C67302" w:rsidP="008F322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2077" w:type="dxa"/>
            <w:tcBorders>
              <w:top w:val="single" w:sz="4" w:space="0" w:color="auto"/>
              <w:left w:val="single" w:sz="4" w:space="0" w:color="auto"/>
              <w:bottom w:val="single" w:sz="4" w:space="0" w:color="auto"/>
              <w:right w:val="single" w:sz="4" w:space="0" w:color="auto"/>
            </w:tcBorders>
            <w:vAlign w:val="center"/>
          </w:tcPr>
          <w:p w:rsidR="00731543" w:rsidRPr="006970DF" w:rsidRDefault="00731543" w:rsidP="008F322D">
            <w:pPr>
              <w:spacing w:line="259" w:lineRule="auto"/>
              <w:jc w:val="both"/>
              <w:rPr>
                <w:rFonts w:ascii="Times New Roman" w:hAnsi="Times New Roman"/>
                <w:sz w:val="24"/>
                <w:szCs w:val="24"/>
              </w:rPr>
            </w:pPr>
          </w:p>
        </w:tc>
      </w:tr>
      <w:tr w:rsidR="006970DF" w:rsidRPr="006970DF" w:rsidTr="00DE0C7C">
        <w:tblPrEx>
          <w:tblCellMar>
            <w:top w:w="18" w:type="dxa"/>
            <w:left w:w="102" w:type="dxa"/>
            <w:right w:w="142" w:type="dxa"/>
          </w:tblCellMar>
        </w:tblPrEx>
        <w:trPr>
          <w:gridAfter w:val="1"/>
          <w:wAfter w:w="28" w:type="dxa"/>
          <w:trHeight w:val="389"/>
        </w:trPr>
        <w:tc>
          <w:tcPr>
            <w:tcW w:w="2154" w:type="dxa"/>
            <w:gridSpan w:val="3"/>
            <w:tcBorders>
              <w:top w:val="single" w:sz="4" w:space="0" w:color="auto"/>
              <w:left w:val="single" w:sz="4" w:space="0" w:color="auto"/>
              <w:bottom w:val="single" w:sz="4" w:space="0" w:color="auto"/>
              <w:right w:val="single" w:sz="4" w:space="0" w:color="auto"/>
            </w:tcBorders>
          </w:tcPr>
          <w:p w:rsidR="00B5461A" w:rsidRPr="00162057" w:rsidRDefault="00B5461A" w:rsidP="008F322D">
            <w:pPr>
              <w:spacing w:line="259" w:lineRule="auto"/>
              <w:jc w:val="both"/>
              <w:rPr>
                <w:rFonts w:ascii="Times New Roman" w:hAnsi="Times New Roman"/>
                <w:b/>
                <w:sz w:val="24"/>
                <w:szCs w:val="24"/>
              </w:rPr>
            </w:pPr>
          </w:p>
        </w:tc>
        <w:tc>
          <w:tcPr>
            <w:tcW w:w="9391" w:type="dxa"/>
            <w:tcBorders>
              <w:top w:val="single" w:sz="4" w:space="0" w:color="auto"/>
              <w:left w:val="single" w:sz="4" w:space="0" w:color="auto"/>
              <w:bottom w:val="single" w:sz="4" w:space="0" w:color="auto"/>
              <w:right w:val="single" w:sz="4" w:space="0" w:color="auto"/>
            </w:tcBorders>
          </w:tcPr>
          <w:p w:rsidR="00B5461A" w:rsidRPr="00162057" w:rsidRDefault="00B5461A" w:rsidP="006970DF">
            <w:pPr>
              <w:ind w:right="1446"/>
              <w:jc w:val="center"/>
              <w:rPr>
                <w:rFonts w:ascii="Times New Roman" w:hAnsi="Times New Roman"/>
                <w:b/>
                <w:sz w:val="24"/>
                <w:szCs w:val="24"/>
              </w:rPr>
            </w:pPr>
            <w:r w:rsidRPr="00162057">
              <w:rPr>
                <w:rFonts w:ascii="Times New Roman" w:hAnsi="Times New Roman"/>
                <w:b/>
                <w:sz w:val="24"/>
                <w:szCs w:val="24"/>
              </w:rPr>
              <w:t>Раздел 8. Строение Вселенной</w:t>
            </w:r>
          </w:p>
        </w:tc>
        <w:tc>
          <w:tcPr>
            <w:tcW w:w="982" w:type="dxa"/>
            <w:tcBorders>
              <w:top w:val="single" w:sz="4" w:space="0" w:color="auto"/>
              <w:left w:val="single" w:sz="4" w:space="0" w:color="auto"/>
              <w:bottom w:val="single" w:sz="4" w:space="0" w:color="auto"/>
              <w:right w:val="single" w:sz="4" w:space="0" w:color="auto"/>
            </w:tcBorders>
          </w:tcPr>
          <w:p w:rsidR="00B5461A" w:rsidRPr="006970DF" w:rsidRDefault="00724C50" w:rsidP="008F322D">
            <w:pPr>
              <w:spacing w:line="259" w:lineRule="auto"/>
              <w:jc w:val="center"/>
              <w:rPr>
                <w:rFonts w:ascii="Times New Roman" w:hAnsi="Times New Roman"/>
                <w:b/>
                <w:sz w:val="24"/>
                <w:szCs w:val="24"/>
              </w:rPr>
            </w:pPr>
            <w:r w:rsidRPr="006970DF">
              <w:rPr>
                <w:rFonts w:ascii="Times New Roman" w:hAnsi="Times New Roman"/>
                <w:b/>
                <w:sz w:val="24"/>
                <w:szCs w:val="24"/>
              </w:rPr>
              <w:t>8</w:t>
            </w:r>
          </w:p>
        </w:tc>
        <w:tc>
          <w:tcPr>
            <w:tcW w:w="2077" w:type="dxa"/>
            <w:tcBorders>
              <w:top w:val="single" w:sz="4" w:space="0" w:color="auto"/>
              <w:left w:val="single" w:sz="4" w:space="0" w:color="auto"/>
              <w:bottom w:val="single" w:sz="4" w:space="0" w:color="auto"/>
              <w:right w:val="single" w:sz="4" w:space="0" w:color="auto"/>
            </w:tcBorders>
            <w:vAlign w:val="center"/>
          </w:tcPr>
          <w:p w:rsidR="00B5461A" w:rsidRPr="006970DF" w:rsidRDefault="00B5461A" w:rsidP="008F322D">
            <w:pPr>
              <w:spacing w:line="259" w:lineRule="auto"/>
              <w:jc w:val="both"/>
              <w:rPr>
                <w:rFonts w:ascii="Times New Roman" w:hAnsi="Times New Roman"/>
                <w:sz w:val="24"/>
                <w:szCs w:val="24"/>
              </w:rPr>
            </w:pPr>
          </w:p>
        </w:tc>
      </w:tr>
      <w:tr w:rsidR="006970DF" w:rsidRPr="006970DF" w:rsidTr="00162057">
        <w:tblPrEx>
          <w:tblCellMar>
            <w:top w:w="18" w:type="dxa"/>
            <w:left w:w="102" w:type="dxa"/>
            <w:right w:w="142" w:type="dxa"/>
          </w:tblCellMar>
        </w:tblPrEx>
        <w:trPr>
          <w:gridAfter w:val="1"/>
          <w:wAfter w:w="28" w:type="dxa"/>
          <w:trHeight w:val="976"/>
        </w:trPr>
        <w:tc>
          <w:tcPr>
            <w:tcW w:w="2154" w:type="dxa"/>
            <w:gridSpan w:val="3"/>
            <w:vMerge w:val="restart"/>
            <w:tcBorders>
              <w:top w:val="single" w:sz="4" w:space="0" w:color="auto"/>
              <w:left w:val="single" w:sz="4" w:space="0" w:color="auto"/>
              <w:right w:val="single" w:sz="4" w:space="0" w:color="auto"/>
            </w:tcBorders>
          </w:tcPr>
          <w:p w:rsidR="006970DF" w:rsidRPr="00162057" w:rsidRDefault="006970DF" w:rsidP="00B5461A">
            <w:pPr>
              <w:spacing w:line="259" w:lineRule="auto"/>
              <w:jc w:val="both"/>
              <w:rPr>
                <w:rFonts w:ascii="Times New Roman" w:hAnsi="Times New Roman"/>
                <w:b/>
                <w:sz w:val="24"/>
                <w:szCs w:val="24"/>
              </w:rPr>
            </w:pPr>
            <w:r w:rsidRPr="00162057">
              <w:rPr>
                <w:rFonts w:ascii="Times New Roman" w:hAnsi="Times New Roman"/>
                <w:b/>
                <w:sz w:val="24"/>
                <w:szCs w:val="24"/>
              </w:rPr>
              <w:t xml:space="preserve">Тема </w:t>
            </w:r>
            <w:r w:rsidR="006C5D9A">
              <w:rPr>
                <w:rFonts w:ascii="Times New Roman" w:hAnsi="Times New Roman"/>
                <w:b/>
                <w:sz w:val="24"/>
                <w:szCs w:val="24"/>
              </w:rPr>
              <w:t>8</w:t>
            </w:r>
            <w:r w:rsidRPr="00162057">
              <w:rPr>
                <w:rFonts w:ascii="Times New Roman" w:hAnsi="Times New Roman"/>
                <w:b/>
                <w:sz w:val="24"/>
                <w:szCs w:val="24"/>
              </w:rPr>
              <w:t xml:space="preserve">.1 </w:t>
            </w:r>
          </w:p>
          <w:p w:rsidR="006970DF" w:rsidRPr="00162057" w:rsidRDefault="006970DF" w:rsidP="00B5461A">
            <w:pPr>
              <w:spacing w:line="259" w:lineRule="auto"/>
              <w:jc w:val="both"/>
              <w:rPr>
                <w:rFonts w:ascii="Times New Roman" w:hAnsi="Times New Roman"/>
                <w:b/>
                <w:sz w:val="24"/>
                <w:szCs w:val="24"/>
              </w:rPr>
            </w:pPr>
            <w:r w:rsidRPr="00162057">
              <w:rPr>
                <w:rFonts w:ascii="Times New Roman" w:hAnsi="Times New Roman"/>
                <w:b/>
                <w:sz w:val="24"/>
                <w:szCs w:val="24"/>
              </w:rPr>
              <w:t>Строение Солнечной системы</w:t>
            </w:r>
          </w:p>
        </w:tc>
        <w:tc>
          <w:tcPr>
            <w:tcW w:w="9391" w:type="dxa"/>
            <w:tcBorders>
              <w:top w:val="single" w:sz="4" w:space="0" w:color="auto"/>
              <w:left w:val="single" w:sz="4" w:space="0" w:color="auto"/>
              <w:bottom w:val="single" w:sz="4" w:space="0" w:color="auto"/>
              <w:right w:val="single" w:sz="4" w:space="0" w:color="auto"/>
            </w:tcBorders>
          </w:tcPr>
          <w:p w:rsidR="006970DF" w:rsidRPr="00162057" w:rsidRDefault="006970DF" w:rsidP="00AA54E8">
            <w:pPr>
              <w:tabs>
                <w:tab w:val="left" w:pos="9147"/>
              </w:tabs>
              <w:ind w:right="168"/>
              <w:jc w:val="both"/>
              <w:rPr>
                <w:rFonts w:ascii="Times New Roman" w:hAnsi="Times New Roman"/>
                <w:sz w:val="24"/>
                <w:szCs w:val="24"/>
              </w:rPr>
            </w:pPr>
            <w:r w:rsidRPr="00162057">
              <w:rPr>
                <w:rFonts w:ascii="Times New Roman" w:hAnsi="Times New Roman"/>
                <w:b/>
                <w:sz w:val="24"/>
                <w:szCs w:val="24"/>
              </w:rPr>
              <w:t>Содержание:</w:t>
            </w:r>
            <w:r w:rsidRPr="00162057">
              <w:rPr>
                <w:sz w:val="24"/>
                <w:szCs w:val="24"/>
              </w:rPr>
              <w:t xml:space="preserve"> </w:t>
            </w:r>
            <w:r w:rsidRPr="00162057">
              <w:rPr>
                <w:rFonts w:ascii="Times New Roman" w:hAnsi="Times New Roman"/>
                <w:sz w:val="24"/>
                <w:szCs w:val="24"/>
              </w:rPr>
              <w:t>Солнечная система. Планеты, их видимое движение. Малые тела солнечной системы. Система Земля—Луна. Солнце. Солнечная активность. Источник энергии Солнца и звёзд.</w:t>
            </w:r>
          </w:p>
          <w:p w:rsidR="006970DF" w:rsidRPr="00162057" w:rsidRDefault="006970DF" w:rsidP="00AA54E8">
            <w:pPr>
              <w:tabs>
                <w:tab w:val="left" w:pos="9147"/>
              </w:tabs>
              <w:ind w:right="168"/>
              <w:jc w:val="both"/>
              <w:rPr>
                <w:rFonts w:ascii="Times New Roman" w:hAnsi="Times New Roman"/>
                <w:b/>
                <w:sz w:val="24"/>
                <w:szCs w:val="24"/>
              </w:rPr>
            </w:pPr>
          </w:p>
        </w:tc>
        <w:tc>
          <w:tcPr>
            <w:tcW w:w="982" w:type="dxa"/>
            <w:tcBorders>
              <w:top w:val="single" w:sz="4" w:space="0" w:color="auto"/>
              <w:left w:val="single" w:sz="4" w:space="0" w:color="auto"/>
              <w:bottom w:val="single" w:sz="4" w:space="0" w:color="auto"/>
              <w:right w:val="single" w:sz="4" w:space="0" w:color="auto"/>
            </w:tcBorders>
          </w:tcPr>
          <w:p w:rsidR="006970DF" w:rsidRPr="006970DF" w:rsidRDefault="006970DF" w:rsidP="008F322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2077" w:type="dxa"/>
            <w:vMerge w:val="restart"/>
            <w:tcBorders>
              <w:top w:val="single" w:sz="4" w:space="0" w:color="auto"/>
              <w:left w:val="single" w:sz="4" w:space="0" w:color="auto"/>
              <w:right w:val="single" w:sz="4" w:space="0" w:color="auto"/>
            </w:tcBorders>
            <w:vAlign w:val="center"/>
          </w:tcPr>
          <w:p w:rsidR="006970DF" w:rsidRPr="006970DF" w:rsidRDefault="006970DF" w:rsidP="00B5461A">
            <w:pPr>
              <w:spacing w:line="259" w:lineRule="auto"/>
              <w:jc w:val="both"/>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01</w:t>
            </w:r>
          </w:p>
          <w:p w:rsidR="006970DF" w:rsidRPr="006970DF" w:rsidRDefault="006970DF" w:rsidP="00B5461A">
            <w:pPr>
              <w:spacing w:line="259" w:lineRule="auto"/>
              <w:jc w:val="both"/>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02</w:t>
            </w:r>
          </w:p>
          <w:p w:rsidR="006970DF" w:rsidRPr="006970DF" w:rsidRDefault="006970DF" w:rsidP="00B5461A">
            <w:pPr>
              <w:spacing w:line="259" w:lineRule="auto"/>
              <w:jc w:val="both"/>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03</w:t>
            </w:r>
          </w:p>
          <w:p w:rsidR="006970DF" w:rsidRPr="006970DF" w:rsidRDefault="006970DF" w:rsidP="00B5461A">
            <w:pPr>
              <w:spacing w:line="259" w:lineRule="auto"/>
              <w:jc w:val="both"/>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04</w:t>
            </w:r>
          </w:p>
          <w:p w:rsidR="006970DF" w:rsidRPr="006970DF" w:rsidRDefault="006970DF" w:rsidP="00B5461A">
            <w:pPr>
              <w:spacing w:line="259" w:lineRule="auto"/>
              <w:jc w:val="both"/>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05</w:t>
            </w:r>
          </w:p>
          <w:p w:rsidR="006970DF" w:rsidRPr="006970DF" w:rsidRDefault="006970DF" w:rsidP="00B5461A">
            <w:pPr>
              <w:spacing w:line="259" w:lineRule="auto"/>
              <w:jc w:val="both"/>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06</w:t>
            </w:r>
          </w:p>
          <w:p w:rsidR="006970DF" w:rsidRPr="006970DF" w:rsidRDefault="006970DF" w:rsidP="00B5461A">
            <w:pPr>
              <w:spacing w:line="259" w:lineRule="auto"/>
              <w:jc w:val="both"/>
              <w:rPr>
                <w:rFonts w:ascii="Times New Roman" w:hAnsi="Times New Roman"/>
                <w:sz w:val="24"/>
                <w:szCs w:val="24"/>
              </w:rPr>
            </w:pPr>
            <w:proofErr w:type="gramStart"/>
            <w:r w:rsidRPr="006970DF">
              <w:rPr>
                <w:rFonts w:ascii="Times New Roman" w:hAnsi="Times New Roman"/>
                <w:sz w:val="24"/>
                <w:szCs w:val="24"/>
              </w:rPr>
              <w:t>ОК</w:t>
            </w:r>
            <w:proofErr w:type="gramEnd"/>
            <w:r w:rsidRPr="006970DF">
              <w:rPr>
                <w:rFonts w:ascii="Times New Roman" w:hAnsi="Times New Roman"/>
                <w:sz w:val="24"/>
                <w:szCs w:val="24"/>
              </w:rPr>
              <w:t xml:space="preserve"> 07</w:t>
            </w:r>
          </w:p>
        </w:tc>
      </w:tr>
      <w:tr w:rsidR="006970DF" w:rsidRPr="006970DF" w:rsidTr="009547DB">
        <w:tblPrEx>
          <w:tblCellMar>
            <w:top w:w="18" w:type="dxa"/>
            <w:left w:w="102" w:type="dxa"/>
            <w:right w:w="142" w:type="dxa"/>
          </w:tblCellMar>
        </w:tblPrEx>
        <w:trPr>
          <w:gridAfter w:val="1"/>
          <w:wAfter w:w="28" w:type="dxa"/>
          <w:trHeight w:val="389"/>
        </w:trPr>
        <w:tc>
          <w:tcPr>
            <w:tcW w:w="2154" w:type="dxa"/>
            <w:gridSpan w:val="3"/>
            <w:vMerge/>
            <w:tcBorders>
              <w:left w:val="single" w:sz="4" w:space="0" w:color="auto"/>
              <w:bottom w:val="single" w:sz="4" w:space="0" w:color="auto"/>
              <w:right w:val="single" w:sz="4" w:space="0" w:color="auto"/>
            </w:tcBorders>
          </w:tcPr>
          <w:p w:rsidR="006970DF" w:rsidRPr="00162057" w:rsidRDefault="006970DF" w:rsidP="00B5461A">
            <w:pPr>
              <w:spacing w:line="259" w:lineRule="auto"/>
              <w:jc w:val="both"/>
              <w:rPr>
                <w:rFonts w:ascii="Times New Roman" w:hAnsi="Times New Roman"/>
                <w:b/>
                <w:sz w:val="24"/>
                <w:szCs w:val="24"/>
              </w:rPr>
            </w:pPr>
          </w:p>
        </w:tc>
        <w:tc>
          <w:tcPr>
            <w:tcW w:w="9391" w:type="dxa"/>
            <w:tcBorders>
              <w:top w:val="single" w:sz="4" w:space="0" w:color="auto"/>
              <w:left w:val="single" w:sz="4" w:space="0" w:color="auto"/>
              <w:bottom w:val="single" w:sz="4" w:space="0" w:color="auto"/>
              <w:right w:val="single" w:sz="4" w:space="0" w:color="auto"/>
            </w:tcBorders>
          </w:tcPr>
          <w:p w:rsidR="006970DF" w:rsidRPr="00162057" w:rsidRDefault="006970DF" w:rsidP="00AA54E8">
            <w:pPr>
              <w:tabs>
                <w:tab w:val="left" w:pos="9147"/>
              </w:tabs>
              <w:ind w:right="168"/>
              <w:jc w:val="both"/>
              <w:rPr>
                <w:rFonts w:ascii="Times New Roman" w:hAnsi="Times New Roman"/>
                <w:b/>
                <w:sz w:val="24"/>
                <w:szCs w:val="24"/>
              </w:rPr>
            </w:pPr>
            <w:r w:rsidRPr="00162057">
              <w:rPr>
                <w:rFonts w:ascii="Times New Roman" w:hAnsi="Times New Roman"/>
                <w:b/>
                <w:sz w:val="24"/>
                <w:szCs w:val="24"/>
              </w:rPr>
              <w:t>Практические занятия:</w:t>
            </w:r>
          </w:p>
          <w:p w:rsidR="006970DF" w:rsidRPr="00162057" w:rsidRDefault="006970DF" w:rsidP="00AA54E8">
            <w:pPr>
              <w:tabs>
                <w:tab w:val="left" w:pos="9147"/>
              </w:tabs>
              <w:ind w:right="168"/>
              <w:jc w:val="both"/>
              <w:rPr>
                <w:rFonts w:ascii="Times New Roman" w:hAnsi="Times New Roman"/>
                <w:sz w:val="24"/>
                <w:szCs w:val="24"/>
              </w:rPr>
            </w:pPr>
            <w:r w:rsidRPr="00162057">
              <w:rPr>
                <w:rFonts w:ascii="Times New Roman" w:hAnsi="Times New Roman"/>
                <w:sz w:val="24"/>
                <w:szCs w:val="24"/>
              </w:rPr>
              <w:t>«Изучение карты звездного неба»</w:t>
            </w:r>
          </w:p>
          <w:p w:rsidR="006970DF" w:rsidRPr="00162057" w:rsidRDefault="006970DF" w:rsidP="00AA54E8">
            <w:pPr>
              <w:tabs>
                <w:tab w:val="left" w:pos="9147"/>
              </w:tabs>
              <w:ind w:right="168"/>
              <w:jc w:val="both"/>
              <w:rPr>
                <w:rFonts w:ascii="Times New Roman" w:hAnsi="Times New Roman"/>
                <w:sz w:val="24"/>
                <w:szCs w:val="24"/>
              </w:rPr>
            </w:pPr>
            <w:r w:rsidRPr="00162057">
              <w:rPr>
                <w:rFonts w:ascii="Times New Roman" w:hAnsi="Times New Roman"/>
                <w:sz w:val="24"/>
                <w:szCs w:val="24"/>
              </w:rPr>
              <w:t>«Солнце. Влияние Солнца на жизнь Земли»</w:t>
            </w:r>
          </w:p>
        </w:tc>
        <w:tc>
          <w:tcPr>
            <w:tcW w:w="982" w:type="dxa"/>
            <w:tcBorders>
              <w:top w:val="single" w:sz="4" w:space="0" w:color="auto"/>
              <w:left w:val="single" w:sz="4" w:space="0" w:color="auto"/>
              <w:bottom w:val="single" w:sz="4" w:space="0" w:color="auto"/>
              <w:right w:val="single" w:sz="4" w:space="0" w:color="auto"/>
            </w:tcBorders>
          </w:tcPr>
          <w:p w:rsidR="006970DF" w:rsidRPr="006970DF" w:rsidRDefault="006970DF" w:rsidP="008F322D">
            <w:pPr>
              <w:spacing w:line="259" w:lineRule="auto"/>
              <w:jc w:val="center"/>
              <w:rPr>
                <w:rFonts w:ascii="Times New Roman" w:hAnsi="Times New Roman"/>
                <w:sz w:val="24"/>
                <w:szCs w:val="24"/>
              </w:rPr>
            </w:pPr>
            <w:r w:rsidRPr="006970DF">
              <w:rPr>
                <w:rFonts w:ascii="Times New Roman" w:hAnsi="Times New Roman"/>
                <w:sz w:val="24"/>
                <w:szCs w:val="24"/>
              </w:rPr>
              <w:t>2</w:t>
            </w:r>
          </w:p>
        </w:tc>
        <w:tc>
          <w:tcPr>
            <w:tcW w:w="2077" w:type="dxa"/>
            <w:vMerge/>
            <w:tcBorders>
              <w:top w:val="single" w:sz="4" w:space="0" w:color="auto"/>
              <w:left w:val="single" w:sz="4" w:space="0" w:color="auto"/>
              <w:right w:val="single" w:sz="4" w:space="0" w:color="auto"/>
            </w:tcBorders>
            <w:vAlign w:val="center"/>
          </w:tcPr>
          <w:p w:rsidR="006970DF" w:rsidRPr="006970DF" w:rsidRDefault="006970DF" w:rsidP="00B5461A">
            <w:pPr>
              <w:spacing w:line="259" w:lineRule="auto"/>
              <w:jc w:val="both"/>
              <w:rPr>
                <w:rFonts w:ascii="Times New Roman" w:hAnsi="Times New Roman"/>
                <w:sz w:val="24"/>
                <w:szCs w:val="24"/>
              </w:rPr>
            </w:pPr>
          </w:p>
        </w:tc>
      </w:tr>
      <w:tr w:rsidR="006970DF" w:rsidRPr="006970DF" w:rsidTr="00445C15">
        <w:tblPrEx>
          <w:tblCellMar>
            <w:top w:w="18" w:type="dxa"/>
            <w:left w:w="102" w:type="dxa"/>
            <w:right w:w="142" w:type="dxa"/>
          </w:tblCellMar>
        </w:tblPrEx>
        <w:trPr>
          <w:gridAfter w:val="1"/>
          <w:wAfter w:w="28" w:type="dxa"/>
          <w:trHeight w:val="389"/>
        </w:trPr>
        <w:tc>
          <w:tcPr>
            <w:tcW w:w="2154" w:type="dxa"/>
            <w:gridSpan w:val="3"/>
            <w:vMerge w:val="restart"/>
            <w:tcBorders>
              <w:top w:val="single" w:sz="4" w:space="0" w:color="auto"/>
              <w:left w:val="single" w:sz="4" w:space="0" w:color="auto"/>
              <w:right w:val="single" w:sz="4" w:space="0" w:color="auto"/>
            </w:tcBorders>
          </w:tcPr>
          <w:p w:rsidR="00B5461A" w:rsidRPr="00162057" w:rsidRDefault="006C5D9A" w:rsidP="00B5461A">
            <w:pPr>
              <w:spacing w:line="259" w:lineRule="auto"/>
              <w:jc w:val="both"/>
              <w:rPr>
                <w:rFonts w:ascii="Times New Roman" w:hAnsi="Times New Roman"/>
                <w:b/>
                <w:sz w:val="24"/>
                <w:szCs w:val="24"/>
              </w:rPr>
            </w:pPr>
            <w:r>
              <w:rPr>
                <w:rFonts w:ascii="Times New Roman" w:hAnsi="Times New Roman"/>
                <w:b/>
                <w:sz w:val="24"/>
                <w:szCs w:val="24"/>
              </w:rPr>
              <w:t>Тема 8</w:t>
            </w:r>
            <w:r w:rsidR="00B5461A" w:rsidRPr="00162057">
              <w:rPr>
                <w:rFonts w:ascii="Times New Roman" w:hAnsi="Times New Roman"/>
                <w:b/>
                <w:sz w:val="24"/>
                <w:szCs w:val="24"/>
              </w:rPr>
              <w:t xml:space="preserve">.2 </w:t>
            </w:r>
          </w:p>
          <w:p w:rsidR="00B5461A" w:rsidRPr="00162057" w:rsidRDefault="00B5461A" w:rsidP="00B5461A">
            <w:pPr>
              <w:spacing w:line="259" w:lineRule="auto"/>
              <w:jc w:val="both"/>
              <w:rPr>
                <w:rFonts w:ascii="Times New Roman" w:hAnsi="Times New Roman"/>
                <w:b/>
                <w:sz w:val="24"/>
                <w:szCs w:val="24"/>
              </w:rPr>
            </w:pPr>
            <w:r w:rsidRPr="00162057">
              <w:rPr>
                <w:rFonts w:ascii="Times New Roman" w:hAnsi="Times New Roman"/>
                <w:b/>
                <w:sz w:val="24"/>
                <w:szCs w:val="24"/>
              </w:rPr>
              <w:t>Эволюция Вселенной</w:t>
            </w:r>
          </w:p>
        </w:tc>
        <w:tc>
          <w:tcPr>
            <w:tcW w:w="9391" w:type="dxa"/>
            <w:tcBorders>
              <w:top w:val="single" w:sz="4" w:space="0" w:color="auto"/>
              <w:left w:val="single" w:sz="4" w:space="0" w:color="auto"/>
              <w:bottom w:val="single" w:sz="4" w:space="0" w:color="auto"/>
              <w:right w:val="single" w:sz="4" w:space="0" w:color="auto"/>
            </w:tcBorders>
          </w:tcPr>
          <w:p w:rsidR="00B5461A" w:rsidRPr="00162057" w:rsidRDefault="00B5461A" w:rsidP="00AA54E8">
            <w:pPr>
              <w:tabs>
                <w:tab w:val="left" w:pos="9147"/>
              </w:tabs>
              <w:ind w:right="-116"/>
              <w:jc w:val="both"/>
              <w:rPr>
                <w:rFonts w:ascii="Times New Roman" w:hAnsi="Times New Roman"/>
                <w:b/>
                <w:sz w:val="24"/>
                <w:szCs w:val="24"/>
              </w:rPr>
            </w:pPr>
            <w:r w:rsidRPr="00162057">
              <w:rPr>
                <w:rFonts w:ascii="Times New Roman" w:hAnsi="Times New Roman"/>
                <w:b/>
                <w:sz w:val="24"/>
                <w:szCs w:val="24"/>
              </w:rPr>
              <w:t>Содержание:</w:t>
            </w:r>
            <w:r w:rsidRPr="00162057">
              <w:rPr>
                <w:sz w:val="24"/>
                <w:szCs w:val="24"/>
              </w:rPr>
              <w:t xml:space="preserve"> </w:t>
            </w:r>
            <w:r w:rsidRPr="00162057">
              <w:rPr>
                <w:rFonts w:ascii="Times New Roman" w:hAnsi="Times New Roman"/>
                <w:sz w:val="24"/>
                <w:szCs w:val="24"/>
              </w:rPr>
              <w:t>Звёзды, их основные характеристики. Современные представления о происхождении и эволюции Солнца и звёзд. Этапы жизни звёзд. Млечный Путь — наша Галактика. Типы галактик. Радиогалактики и квазары. Вселенная. Расширение Вселенной. Закон Хаббла. Теория Большого взрыва. Масштабная структура Вселенной. Метагалактика</w:t>
            </w:r>
          </w:p>
        </w:tc>
        <w:tc>
          <w:tcPr>
            <w:tcW w:w="982" w:type="dxa"/>
            <w:tcBorders>
              <w:top w:val="single" w:sz="4" w:space="0" w:color="auto"/>
              <w:left w:val="single" w:sz="4" w:space="0" w:color="auto"/>
              <w:bottom w:val="single" w:sz="4" w:space="0" w:color="auto"/>
              <w:right w:val="single" w:sz="4" w:space="0" w:color="auto"/>
            </w:tcBorders>
          </w:tcPr>
          <w:p w:rsidR="00B5461A" w:rsidRPr="006970DF" w:rsidRDefault="00561CB2" w:rsidP="008F322D">
            <w:pPr>
              <w:spacing w:line="259" w:lineRule="auto"/>
              <w:jc w:val="center"/>
              <w:rPr>
                <w:rFonts w:ascii="Times New Roman" w:hAnsi="Times New Roman"/>
                <w:sz w:val="24"/>
                <w:szCs w:val="24"/>
              </w:rPr>
            </w:pPr>
            <w:r w:rsidRPr="006970DF">
              <w:rPr>
                <w:rFonts w:ascii="Times New Roman" w:hAnsi="Times New Roman"/>
                <w:sz w:val="24"/>
                <w:szCs w:val="24"/>
              </w:rPr>
              <w:t>4</w:t>
            </w:r>
          </w:p>
        </w:tc>
        <w:tc>
          <w:tcPr>
            <w:tcW w:w="2077" w:type="dxa"/>
            <w:vMerge/>
            <w:tcBorders>
              <w:left w:val="single" w:sz="4" w:space="0" w:color="auto"/>
              <w:right w:val="single" w:sz="4" w:space="0" w:color="auto"/>
            </w:tcBorders>
            <w:vAlign w:val="center"/>
          </w:tcPr>
          <w:p w:rsidR="00B5461A" w:rsidRPr="006970DF" w:rsidRDefault="00B5461A" w:rsidP="008F322D">
            <w:pPr>
              <w:spacing w:line="259" w:lineRule="auto"/>
              <w:jc w:val="both"/>
              <w:rPr>
                <w:rFonts w:ascii="Times New Roman" w:hAnsi="Times New Roman"/>
                <w:sz w:val="24"/>
                <w:szCs w:val="24"/>
              </w:rPr>
            </w:pPr>
          </w:p>
        </w:tc>
      </w:tr>
      <w:tr w:rsidR="006970DF" w:rsidRPr="006970DF" w:rsidTr="00D64851">
        <w:tblPrEx>
          <w:tblCellMar>
            <w:top w:w="18" w:type="dxa"/>
            <w:left w:w="102" w:type="dxa"/>
            <w:right w:w="142" w:type="dxa"/>
          </w:tblCellMar>
        </w:tblPrEx>
        <w:trPr>
          <w:gridAfter w:val="1"/>
          <w:wAfter w:w="28" w:type="dxa"/>
          <w:trHeight w:val="321"/>
        </w:trPr>
        <w:tc>
          <w:tcPr>
            <w:tcW w:w="2154" w:type="dxa"/>
            <w:gridSpan w:val="3"/>
            <w:vMerge/>
            <w:tcBorders>
              <w:top w:val="single" w:sz="4" w:space="0" w:color="auto"/>
              <w:left w:val="single" w:sz="4" w:space="0" w:color="auto"/>
              <w:right w:val="single" w:sz="4" w:space="0" w:color="auto"/>
            </w:tcBorders>
          </w:tcPr>
          <w:p w:rsidR="002464A4" w:rsidRPr="00162057" w:rsidRDefault="002464A4" w:rsidP="00B5461A">
            <w:pPr>
              <w:spacing w:line="259" w:lineRule="auto"/>
              <w:jc w:val="both"/>
              <w:rPr>
                <w:rFonts w:ascii="Times New Roman" w:hAnsi="Times New Roman"/>
                <w:b/>
                <w:sz w:val="24"/>
                <w:szCs w:val="24"/>
              </w:rPr>
            </w:pPr>
          </w:p>
        </w:tc>
        <w:tc>
          <w:tcPr>
            <w:tcW w:w="9391" w:type="dxa"/>
            <w:tcBorders>
              <w:top w:val="single" w:sz="4" w:space="0" w:color="auto"/>
              <w:left w:val="single" w:sz="4" w:space="0" w:color="auto"/>
              <w:bottom w:val="single" w:sz="4" w:space="0" w:color="auto"/>
              <w:right w:val="single" w:sz="4" w:space="0" w:color="auto"/>
            </w:tcBorders>
          </w:tcPr>
          <w:p w:rsidR="002464A4" w:rsidRPr="00162057" w:rsidRDefault="002464A4" w:rsidP="00AA54E8">
            <w:pPr>
              <w:tabs>
                <w:tab w:val="left" w:pos="9147"/>
              </w:tabs>
              <w:ind w:right="-116"/>
              <w:jc w:val="both"/>
              <w:rPr>
                <w:rFonts w:ascii="Times New Roman" w:hAnsi="Times New Roman"/>
                <w:b/>
                <w:sz w:val="24"/>
                <w:szCs w:val="24"/>
              </w:rPr>
            </w:pPr>
            <w:r w:rsidRPr="00162057">
              <w:rPr>
                <w:rFonts w:ascii="Times New Roman" w:hAnsi="Times New Roman"/>
                <w:b/>
                <w:sz w:val="24"/>
                <w:szCs w:val="24"/>
              </w:rPr>
              <w:t>Практические занятия:</w:t>
            </w:r>
          </w:p>
        </w:tc>
        <w:tc>
          <w:tcPr>
            <w:tcW w:w="982" w:type="dxa"/>
            <w:tcBorders>
              <w:top w:val="single" w:sz="4" w:space="0" w:color="auto"/>
              <w:left w:val="single" w:sz="4" w:space="0" w:color="auto"/>
              <w:bottom w:val="single" w:sz="4" w:space="0" w:color="auto"/>
              <w:right w:val="single" w:sz="4" w:space="0" w:color="auto"/>
            </w:tcBorders>
          </w:tcPr>
          <w:p w:rsidR="002464A4" w:rsidRPr="006970DF" w:rsidRDefault="002464A4" w:rsidP="008F322D">
            <w:pPr>
              <w:spacing w:line="259" w:lineRule="auto"/>
              <w:jc w:val="center"/>
              <w:rPr>
                <w:rFonts w:ascii="Times New Roman" w:hAnsi="Times New Roman"/>
                <w:sz w:val="24"/>
                <w:szCs w:val="24"/>
              </w:rPr>
            </w:pPr>
          </w:p>
        </w:tc>
        <w:tc>
          <w:tcPr>
            <w:tcW w:w="2077" w:type="dxa"/>
            <w:vMerge/>
            <w:tcBorders>
              <w:left w:val="single" w:sz="4" w:space="0" w:color="auto"/>
              <w:right w:val="single" w:sz="4" w:space="0" w:color="auto"/>
            </w:tcBorders>
            <w:vAlign w:val="center"/>
          </w:tcPr>
          <w:p w:rsidR="002464A4" w:rsidRPr="006970DF" w:rsidRDefault="002464A4" w:rsidP="008F322D">
            <w:pPr>
              <w:spacing w:line="259" w:lineRule="auto"/>
              <w:jc w:val="both"/>
              <w:rPr>
                <w:rFonts w:ascii="Times New Roman" w:hAnsi="Times New Roman"/>
                <w:sz w:val="24"/>
                <w:szCs w:val="24"/>
              </w:rPr>
            </w:pPr>
          </w:p>
        </w:tc>
      </w:tr>
      <w:tr w:rsidR="006970DF" w:rsidRPr="006970DF" w:rsidTr="00445C15">
        <w:tblPrEx>
          <w:tblCellMar>
            <w:top w:w="18" w:type="dxa"/>
            <w:left w:w="102" w:type="dxa"/>
            <w:right w:w="142" w:type="dxa"/>
          </w:tblCellMar>
        </w:tblPrEx>
        <w:trPr>
          <w:gridAfter w:val="1"/>
          <w:wAfter w:w="28" w:type="dxa"/>
          <w:trHeight w:val="389"/>
        </w:trPr>
        <w:tc>
          <w:tcPr>
            <w:tcW w:w="2154" w:type="dxa"/>
            <w:gridSpan w:val="3"/>
            <w:vMerge/>
            <w:tcBorders>
              <w:left w:val="single" w:sz="4" w:space="0" w:color="auto"/>
              <w:bottom w:val="single" w:sz="4" w:space="0" w:color="auto"/>
              <w:right w:val="single" w:sz="4" w:space="0" w:color="auto"/>
            </w:tcBorders>
          </w:tcPr>
          <w:p w:rsidR="00B5461A" w:rsidRPr="00162057" w:rsidRDefault="00B5461A" w:rsidP="00B5461A">
            <w:pPr>
              <w:spacing w:line="259" w:lineRule="auto"/>
              <w:jc w:val="both"/>
              <w:rPr>
                <w:rFonts w:ascii="Times New Roman" w:hAnsi="Times New Roman"/>
                <w:b/>
                <w:sz w:val="24"/>
                <w:szCs w:val="24"/>
              </w:rPr>
            </w:pPr>
          </w:p>
        </w:tc>
        <w:tc>
          <w:tcPr>
            <w:tcW w:w="9391" w:type="dxa"/>
            <w:tcBorders>
              <w:top w:val="single" w:sz="4" w:space="0" w:color="auto"/>
              <w:left w:val="single" w:sz="4" w:space="0" w:color="auto"/>
              <w:bottom w:val="single" w:sz="4" w:space="0" w:color="auto"/>
              <w:right w:val="single" w:sz="4" w:space="0" w:color="auto"/>
            </w:tcBorders>
          </w:tcPr>
          <w:p w:rsidR="00B5461A" w:rsidRPr="00162057" w:rsidRDefault="002464A4" w:rsidP="00B5461A">
            <w:pPr>
              <w:ind w:right="1446"/>
              <w:jc w:val="both"/>
              <w:rPr>
                <w:rFonts w:ascii="Times New Roman" w:hAnsi="Times New Roman"/>
                <w:sz w:val="24"/>
                <w:szCs w:val="24"/>
              </w:rPr>
            </w:pPr>
            <w:r w:rsidRPr="00162057">
              <w:rPr>
                <w:rFonts w:ascii="Times New Roman" w:hAnsi="Times New Roman"/>
                <w:sz w:val="24"/>
                <w:szCs w:val="24"/>
              </w:rPr>
              <w:t>«Звёзды, их основные характеристики»</w:t>
            </w:r>
          </w:p>
          <w:p w:rsidR="00B5461A" w:rsidRPr="00162057" w:rsidRDefault="002464A4" w:rsidP="00B5461A">
            <w:pPr>
              <w:ind w:right="1446"/>
              <w:jc w:val="both"/>
              <w:rPr>
                <w:rFonts w:ascii="Times New Roman" w:hAnsi="Times New Roman"/>
                <w:sz w:val="24"/>
                <w:szCs w:val="24"/>
              </w:rPr>
            </w:pPr>
            <w:r w:rsidRPr="00162057">
              <w:rPr>
                <w:rFonts w:ascii="Times New Roman" w:hAnsi="Times New Roman"/>
                <w:sz w:val="24"/>
                <w:szCs w:val="24"/>
              </w:rPr>
              <w:t>«Млечный Путь — наша Галактика»</w:t>
            </w:r>
          </w:p>
        </w:tc>
        <w:tc>
          <w:tcPr>
            <w:tcW w:w="982" w:type="dxa"/>
            <w:tcBorders>
              <w:top w:val="single" w:sz="4" w:space="0" w:color="auto"/>
              <w:left w:val="single" w:sz="4" w:space="0" w:color="auto"/>
              <w:bottom w:val="single" w:sz="4" w:space="0" w:color="auto"/>
              <w:right w:val="single" w:sz="4" w:space="0" w:color="auto"/>
            </w:tcBorders>
          </w:tcPr>
          <w:p w:rsidR="00B5461A" w:rsidRPr="006970DF" w:rsidRDefault="00AA54E8" w:rsidP="008F322D">
            <w:pPr>
              <w:spacing w:line="259" w:lineRule="auto"/>
              <w:jc w:val="center"/>
              <w:rPr>
                <w:rFonts w:ascii="Times New Roman" w:hAnsi="Times New Roman"/>
                <w:sz w:val="24"/>
                <w:szCs w:val="24"/>
              </w:rPr>
            </w:pPr>
            <w:r w:rsidRPr="006970DF">
              <w:rPr>
                <w:rFonts w:ascii="Times New Roman" w:hAnsi="Times New Roman"/>
                <w:sz w:val="24"/>
                <w:szCs w:val="24"/>
              </w:rPr>
              <w:t>2</w:t>
            </w:r>
          </w:p>
        </w:tc>
        <w:tc>
          <w:tcPr>
            <w:tcW w:w="2077" w:type="dxa"/>
            <w:vMerge/>
            <w:tcBorders>
              <w:left w:val="single" w:sz="4" w:space="0" w:color="auto"/>
              <w:bottom w:val="single" w:sz="4" w:space="0" w:color="auto"/>
              <w:right w:val="single" w:sz="4" w:space="0" w:color="auto"/>
            </w:tcBorders>
            <w:vAlign w:val="center"/>
          </w:tcPr>
          <w:p w:rsidR="00B5461A" w:rsidRPr="006970DF" w:rsidRDefault="00B5461A" w:rsidP="008F322D">
            <w:pPr>
              <w:spacing w:line="259" w:lineRule="auto"/>
              <w:jc w:val="both"/>
              <w:rPr>
                <w:rFonts w:ascii="Times New Roman" w:hAnsi="Times New Roman"/>
                <w:sz w:val="24"/>
                <w:szCs w:val="24"/>
              </w:rPr>
            </w:pPr>
          </w:p>
        </w:tc>
      </w:tr>
      <w:tr w:rsidR="006970DF" w:rsidRPr="006970DF" w:rsidTr="00DE0C7C">
        <w:tblPrEx>
          <w:tblCellMar>
            <w:top w:w="18" w:type="dxa"/>
            <w:left w:w="102" w:type="dxa"/>
            <w:right w:w="142" w:type="dxa"/>
          </w:tblCellMar>
        </w:tblPrEx>
        <w:trPr>
          <w:gridAfter w:val="1"/>
          <w:wAfter w:w="28" w:type="dxa"/>
          <w:trHeight w:val="389"/>
        </w:trPr>
        <w:tc>
          <w:tcPr>
            <w:tcW w:w="2154" w:type="dxa"/>
            <w:gridSpan w:val="3"/>
            <w:tcBorders>
              <w:top w:val="single" w:sz="4" w:space="0" w:color="auto"/>
              <w:left w:val="single" w:sz="4" w:space="0" w:color="auto"/>
              <w:bottom w:val="single" w:sz="4" w:space="0" w:color="auto"/>
              <w:right w:val="single" w:sz="4" w:space="0" w:color="auto"/>
            </w:tcBorders>
          </w:tcPr>
          <w:p w:rsidR="00731543" w:rsidRPr="00162057" w:rsidRDefault="00731543" w:rsidP="008F322D">
            <w:pPr>
              <w:spacing w:line="259" w:lineRule="auto"/>
              <w:jc w:val="both"/>
              <w:rPr>
                <w:rFonts w:ascii="Times New Roman" w:hAnsi="Times New Roman"/>
                <w:b/>
                <w:sz w:val="24"/>
                <w:szCs w:val="24"/>
              </w:rPr>
            </w:pPr>
            <w:r w:rsidRPr="00162057">
              <w:rPr>
                <w:rFonts w:ascii="Times New Roman" w:hAnsi="Times New Roman"/>
                <w:b/>
                <w:sz w:val="24"/>
                <w:szCs w:val="24"/>
              </w:rPr>
              <w:t>ИТОГО:</w:t>
            </w:r>
          </w:p>
        </w:tc>
        <w:tc>
          <w:tcPr>
            <w:tcW w:w="9391" w:type="dxa"/>
            <w:tcBorders>
              <w:top w:val="single" w:sz="4" w:space="0" w:color="auto"/>
              <w:left w:val="single" w:sz="4" w:space="0" w:color="auto"/>
              <w:bottom w:val="single" w:sz="4" w:space="0" w:color="auto"/>
              <w:right w:val="single" w:sz="4" w:space="0" w:color="auto"/>
            </w:tcBorders>
          </w:tcPr>
          <w:p w:rsidR="00731543" w:rsidRPr="00162057" w:rsidRDefault="00731543" w:rsidP="008F322D">
            <w:pPr>
              <w:spacing w:line="276" w:lineRule="auto"/>
              <w:ind w:right="1446"/>
              <w:jc w:val="both"/>
              <w:rPr>
                <w:rFonts w:ascii="Times New Roman" w:hAnsi="Times New Roman"/>
                <w:b/>
                <w:sz w:val="24"/>
                <w:szCs w:val="24"/>
              </w:rPr>
            </w:pPr>
          </w:p>
        </w:tc>
        <w:tc>
          <w:tcPr>
            <w:tcW w:w="982" w:type="dxa"/>
            <w:tcBorders>
              <w:top w:val="single" w:sz="4" w:space="0" w:color="auto"/>
              <w:left w:val="single" w:sz="4" w:space="0" w:color="auto"/>
              <w:bottom w:val="single" w:sz="4" w:space="0" w:color="auto"/>
              <w:right w:val="single" w:sz="4" w:space="0" w:color="auto"/>
            </w:tcBorders>
            <w:vAlign w:val="center"/>
          </w:tcPr>
          <w:p w:rsidR="00731543" w:rsidRPr="006970DF" w:rsidRDefault="00D64851" w:rsidP="008F322D">
            <w:pPr>
              <w:spacing w:line="259" w:lineRule="auto"/>
              <w:jc w:val="center"/>
              <w:rPr>
                <w:rFonts w:ascii="Times New Roman" w:hAnsi="Times New Roman"/>
                <w:b/>
                <w:sz w:val="24"/>
                <w:szCs w:val="24"/>
              </w:rPr>
            </w:pPr>
            <w:r w:rsidRPr="006970DF">
              <w:rPr>
                <w:rFonts w:ascii="Times New Roman" w:hAnsi="Times New Roman"/>
                <w:b/>
                <w:sz w:val="24"/>
                <w:szCs w:val="24"/>
              </w:rPr>
              <w:t>122</w:t>
            </w:r>
          </w:p>
        </w:tc>
        <w:tc>
          <w:tcPr>
            <w:tcW w:w="2077" w:type="dxa"/>
            <w:tcBorders>
              <w:top w:val="single" w:sz="4" w:space="0" w:color="auto"/>
              <w:left w:val="single" w:sz="4" w:space="0" w:color="auto"/>
              <w:bottom w:val="single" w:sz="4" w:space="0" w:color="auto"/>
              <w:right w:val="single" w:sz="4" w:space="0" w:color="auto"/>
            </w:tcBorders>
            <w:vAlign w:val="center"/>
          </w:tcPr>
          <w:p w:rsidR="00731543" w:rsidRPr="006970DF" w:rsidRDefault="00731543" w:rsidP="008F322D">
            <w:pPr>
              <w:spacing w:line="259" w:lineRule="auto"/>
              <w:jc w:val="both"/>
              <w:rPr>
                <w:rFonts w:ascii="Times New Roman" w:hAnsi="Times New Roman"/>
                <w:sz w:val="24"/>
                <w:szCs w:val="24"/>
              </w:rPr>
            </w:pPr>
          </w:p>
        </w:tc>
      </w:tr>
    </w:tbl>
    <w:p w:rsidR="00731543" w:rsidRPr="006970DF" w:rsidRDefault="00731543" w:rsidP="00731543">
      <w:pPr>
        <w:widowControl w:val="0"/>
        <w:suppressAutoHyphens/>
        <w:spacing w:after="0" w:line="240" w:lineRule="auto"/>
        <w:rPr>
          <w:rFonts w:ascii="Times New Roman" w:eastAsia="Times New Roman" w:hAnsi="Times New Roman" w:cs="Times New Roman"/>
          <w:lang w:eastAsia="ru-RU"/>
        </w:rPr>
        <w:sectPr w:rsidR="00731543" w:rsidRPr="006970DF" w:rsidSect="00E172DA">
          <w:footerReference w:type="default" r:id="rId10"/>
          <w:pgSz w:w="16838" w:h="11906" w:orient="landscape"/>
          <w:pgMar w:top="851" w:right="567" w:bottom="851" w:left="1418" w:header="720" w:footer="720" w:gutter="0"/>
          <w:cols w:space="720"/>
          <w:noEndnote/>
          <w:titlePg/>
          <w:docGrid w:linePitch="299"/>
        </w:sectPr>
      </w:pPr>
    </w:p>
    <w:p w:rsidR="00156173" w:rsidRPr="00156173" w:rsidRDefault="00FF3521" w:rsidP="00D65F3E">
      <w:pPr>
        <w:keepNext/>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3</w:t>
      </w:r>
      <w:r w:rsidR="0076054A">
        <w:rPr>
          <w:rFonts w:ascii="Times New Roman" w:eastAsia="Times New Roman" w:hAnsi="Times New Roman" w:cs="Times New Roman"/>
          <w:b/>
          <w:caps/>
          <w:sz w:val="24"/>
          <w:szCs w:val="24"/>
          <w:lang w:eastAsia="ru-RU"/>
        </w:rPr>
        <w:t>. условия реализации УЧЕБНОГО ПРЕДМЕТА</w:t>
      </w:r>
    </w:p>
    <w:p w:rsidR="00156173" w:rsidRPr="00156173" w:rsidRDefault="00156173" w:rsidP="0015617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rsidR="00156173" w:rsidRPr="00156173" w:rsidRDefault="00FF3521" w:rsidP="00FF3521">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40"/>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3.1</w:t>
      </w:r>
      <w:r w:rsidR="00156173" w:rsidRPr="00156173">
        <w:rPr>
          <w:rFonts w:ascii="Times New Roman" w:eastAsia="Times New Roman" w:hAnsi="Times New Roman" w:cs="Times New Roman"/>
          <w:b/>
          <w:bCs/>
          <w:sz w:val="24"/>
          <w:szCs w:val="24"/>
          <w:lang w:eastAsia="ru-RU"/>
        </w:rPr>
        <w:t>Требования к минимальному материально-техническому обеспечению</w:t>
      </w:r>
    </w:p>
    <w:p w:rsidR="004C7683" w:rsidRPr="004C7683" w:rsidRDefault="004C7683" w:rsidP="004C7683">
      <w:pPr>
        <w:widowControl w:val="0"/>
        <w:contextualSpacing/>
        <w:jc w:val="both"/>
        <w:rPr>
          <w:rFonts w:ascii="Times New Roman" w:eastAsia="Book Antiqua" w:hAnsi="Times New Roman" w:cs="Times New Roman"/>
          <w:sz w:val="24"/>
          <w:szCs w:val="24"/>
        </w:rPr>
      </w:pPr>
      <w:r>
        <w:rPr>
          <w:rFonts w:ascii="Times New Roman" w:eastAsia="Book Antiqua" w:hAnsi="Times New Roman" w:cs="Times New Roman"/>
          <w:sz w:val="24"/>
          <w:szCs w:val="24"/>
        </w:rPr>
        <w:t xml:space="preserve">Освоение программы учебного предмета </w:t>
      </w:r>
      <w:r w:rsidRPr="004C7683">
        <w:rPr>
          <w:rFonts w:ascii="Times New Roman" w:eastAsia="Book Antiqua" w:hAnsi="Times New Roman" w:cs="Times New Roman"/>
          <w:sz w:val="24"/>
          <w:szCs w:val="24"/>
        </w:rPr>
        <w:t xml:space="preserve"> «Физика» проходит в учебном кабинете, в котором имеется свободный доступ в Интернет во время учебного занятия и в период </w:t>
      </w:r>
      <w:proofErr w:type="spellStart"/>
      <w:r w:rsidRPr="004C7683">
        <w:rPr>
          <w:rFonts w:ascii="Times New Roman" w:eastAsia="Book Antiqua" w:hAnsi="Times New Roman" w:cs="Times New Roman"/>
          <w:sz w:val="24"/>
          <w:szCs w:val="24"/>
        </w:rPr>
        <w:t>внеучебной</w:t>
      </w:r>
      <w:proofErr w:type="spellEnd"/>
      <w:r w:rsidRPr="004C7683">
        <w:rPr>
          <w:rFonts w:ascii="Times New Roman" w:eastAsia="Book Antiqua" w:hAnsi="Times New Roman" w:cs="Times New Roman"/>
          <w:sz w:val="24"/>
          <w:szCs w:val="24"/>
        </w:rPr>
        <w:t xml:space="preserve"> деятельности обучающихся. В состав кабинета физики входит лаборантская комната. Помещение кабинета физики удовлетворяет требованиям Санитарно-эпидемиологических правил и нормативов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В кабинете имеется мультимедийное оборудование. В состав учебно-методического и материально-техническо</w:t>
      </w:r>
      <w:r>
        <w:rPr>
          <w:rFonts w:ascii="Times New Roman" w:eastAsia="Book Antiqua" w:hAnsi="Times New Roman" w:cs="Times New Roman"/>
          <w:sz w:val="24"/>
          <w:szCs w:val="24"/>
        </w:rPr>
        <w:t>го обеспечения программы учебного</w:t>
      </w:r>
      <w:r w:rsidRPr="004C7683">
        <w:rPr>
          <w:rFonts w:ascii="Times New Roman" w:eastAsia="Book Antiqua" w:hAnsi="Times New Roman" w:cs="Times New Roman"/>
          <w:sz w:val="24"/>
          <w:szCs w:val="24"/>
        </w:rPr>
        <w:t xml:space="preserve"> </w:t>
      </w:r>
      <w:r>
        <w:rPr>
          <w:rFonts w:ascii="Times New Roman" w:eastAsia="Book Antiqua" w:hAnsi="Times New Roman" w:cs="Times New Roman"/>
          <w:sz w:val="24"/>
          <w:szCs w:val="24"/>
        </w:rPr>
        <w:t xml:space="preserve">предмета </w:t>
      </w:r>
      <w:r w:rsidRPr="004C7683">
        <w:rPr>
          <w:rFonts w:ascii="Times New Roman" w:eastAsia="Book Antiqua" w:hAnsi="Times New Roman" w:cs="Times New Roman"/>
          <w:sz w:val="24"/>
          <w:szCs w:val="24"/>
        </w:rPr>
        <w:t xml:space="preserve">«Физика» входят: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автоматизированное рабочее место преподавателя;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наглядные пособия (комплекты учебных таблиц, плакаты);</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информационно-коммуникативные средства;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технические средства обучения;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демонстрационное оборудование (общего назначения и тематические наборы);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лабораторное оборудование (общего назначения и тематические наборы);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статические, динамические, демонстрационные и раздаточные модели;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вспомогательное оборудование;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комплект технической документации, в том числе паспорта на средства обучения, инструкции по их использованию и технике безопасности;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 xml:space="preserve">• учебники, учебно-методические комплекты (УМК), учебные пособия, справочники, методические разработки, научная и научно-популярная литература </w:t>
      </w:r>
      <w:proofErr w:type="gramStart"/>
      <w:r w:rsidRPr="004C7683">
        <w:rPr>
          <w:rFonts w:ascii="Times New Roman" w:eastAsia="Book Antiqua" w:hAnsi="Times New Roman" w:cs="Times New Roman"/>
          <w:sz w:val="24"/>
          <w:szCs w:val="24"/>
        </w:rPr>
        <w:t>естественно-научного</w:t>
      </w:r>
      <w:proofErr w:type="gramEnd"/>
      <w:r w:rsidRPr="004C7683">
        <w:rPr>
          <w:rFonts w:ascii="Times New Roman" w:eastAsia="Book Antiqua" w:hAnsi="Times New Roman" w:cs="Times New Roman"/>
          <w:sz w:val="24"/>
          <w:szCs w:val="24"/>
        </w:rPr>
        <w:t xml:space="preserve"> содержания, обеспечивающие освоение учебно</w:t>
      </w:r>
      <w:r w:rsidR="00FF3521">
        <w:rPr>
          <w:rFonts w:ascii="Times New Roman" w:eastAsia="Book Antiqua" w:hAnsi="Times New Roman" w:cs="Times New Roman"/>
          <w:sz w:val="24"/>
          <w:szCs w:val="24"/>
        </w:rPr>
        <w:t>го предмета</w:t>
      </w:r>
      <w:r w:rsidRPr="004C7683">
        <w:rPr>
          <w:rFonts w:ascii="Times New Roman" w:eastAsia="Book Antiqua" w:hAnsi="Times New Roman" w:cs="Times New Roman"/>
          <w:sz w:val="24"/>
          <w:szCs w:val="24"/>
        </w:rPr>
        <w:t xml:space="preserve">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4C7683" w:rsidRPr="004C7683" w:rsidRDefault="004C7683" w:rsidP="004C7683">
      <w:pPr>
        <w:widowControl w:val="0"/>
        <w:contextualSpacing/>
        <w:jc w:val="both"/>
        <w:rPr>
          <w:rFonts w:ascii="Times New Roman" w:eastAsia="Book Antiqua" w:hAnsi="Times New Roman" w:cs="Times New Roman"/>
          <w:sz w:val="24"/>
          <w:szCs w:val="24"/>
        </w:rPr>
      </w:pPr>
      <w:r w:rsidRPr="004C7683">
        <w:rPr>
          <w:rFonts w:ascii="Times New Roman" w:eastAsia="Book Antiqua" w:hAnsi="Times New Roman" w:cs="Times New Roman"/>
          <w:sz w:val="24"/>
          <w:szCs w:val="24"/>
        </w:rPr>
        <w:t>Студенты имеют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w:t>
      </w:r>
    </w:p>
    <w:p w:rsidR="00156173" w:rsidRPr="004C7683" w:rsidRDefault="004C7683" w:rsidP="004C768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lang w:eastAsia="ru-RU"/>
        </w:rPr>
      </w:pPr>
      <w:r w:rsidRPr="004C7683">
        <w:rPr>
          <w:rFonts w:ascii="Times New Roman" w:eastAsia="Book Antiqua" w:hAnsi="Times New Roman" w:cs="Times New Roman"/>
          <w:b/>
          <w:sz w:val="24"/>
          <w:szCs w:val="24"/>
        </w:rPr>
        <w:br w:type="page"/>
      </w:r>
    </w:p>
    <w:p w:rsidR="00156173" w:rsidRDefault="00FF3521" w:rsidP="00933632">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156173" w:rsidRPr="00156173">
        <w:rPr>
          <w:rFonts w:ascii="Times New Roman" w:eastAsia="Times New Roman" w:hAnsi="Times New Roman" w:cs="Times New Roman"/>
          <w:b/>
          <w:sz w:val="24"/>
          <w:szCs w:val="24"/>
          <w:lang w:eastAsia="ru-RU"/>
        </w:rPr>
        <w:t>.2. Информационное обеспечение обучения</w:t>
      </w:r>
    </w:p>
    <w:p w:rsidR="00933632" w:rsidRPr="00156173" w:rsidRDefault="00933632" w:rsidP="00933632">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cs="Times New Roman"/>
          <w:b/>
          <w:sz w:val="24"/>
          <w:szCs w:val="24"/>
          <w:lang w:eastAsia="ru-RU"/>
        </w:rPr>
      </w:pPr>
      <w:r w:rsidRPr="00933632">
        <w:rPr>
          <w:rFonts w:ascii="Times New Roman" w:eastAsia="Times New Roman" w:hAnsi="Times New Roman" w:cs="Times New Roman"/>
          <w:b/>
          <w:sz w:val="24"/>
          <w:szCs w:val="24"/>
          <w:lang w:eastAsia="ru-RU"/>
        </w:rPr>
        <w:t>3.2.1. Основные печатные издания</w:t>
      </w:r>
    </w:p>
    <w:p w:rsidR="00933632" w:rsidRPr="006C5D9A" w:rsidRDefault="00933632" w:rsidP="006C5D9A">
      <w:pPr>
        <w:pStyle w:val="a4"/>
        <w:numPr>
          <w:ilvl w:val="0"/>
          <w:numId w:val="45"/>
        </w:numPr>
        <w:tabs>
          <w:tab w:val="left" w:pos="284"/>
        </w:tabs>
        <w:spacing w:line="360" w:lineRule="auto"/>
        <w:ind w:left="0" w:firstLine="0"/>
        <w:jc w:val="both"/>
        <w:rPr>
          <w:rFonts w:ascii="Times New Roman" w:hAnsi="Times New Roman"/>
          <w:sz w:val="24"/>
          <w:szCs w:val="24"/>
        </w:rPr>
      </w:pPr>
      <w:proofErr w:type="spellStart"/>
      <w:r w:rsidRPr="00442856">
        <w:rPr>
          <w:rFonts w:ascii="Times New Roman" w:hAnsi="Times New Roman"/>
          <w:sz w:val="24"/>
          <w:szCs w:val="24"/>
          <w:lang w:val="ru-RU"/>
        </w:rPr>
        <w:t>Генденштейн</w:t>
      </w:r>
      <w:proofErr w:type="spellEnd"/>
      <w:r w:rsidRPr="00442856">
        <w:rPr>
          <w:rFonts w:ascii="Times New Roman" w:hAnsi="Times New Roman"/>
          <w:sz w:val="24"/>
          <w:szCs w:val="24"/>
          <w:lang w:val="ru-RU"/>
        </w:rPr>
        <w:t xml:space="preserve"> Л. Э. Физика (базовый уровень) 10 </w:t>
      </w:r>
      <w:proofErr w:type="spellStart"/>
      <w:r w:rsidRPr="00442856">
        <w:rPr>
          <w:rFonts w:ascii="Times New Roman" w:hAnsi="Times New Roman"/>
          <w:sz w:val="24"/>
          <w:szCs w:val="24"/>
          <w:lang w:val="ru-RU"/>
        </w:rPr>
        <w:t>кл</w:t>
      </w:r>
      <w:proofErr w:type="spellEnd"/>
      <w:r w:rsidRPr="00442856">
        <w:rPr>
          <w:rFonts w:ascii="Times New Roman" w:hAnsi="Times New Roman"/>
          <w:sz w:val="24"/>
          <w:szCs w:val="24"/>
          <w:lang w:val="ru-RU"/>
        </w:rPr>
        <w:t xml:space="preserve">.: Учебник / Л. Э. </w:t>
      </w:r>
      <w:proofErr w:type="spellStart"/>
      <w:r w:rsidRPr="00442856">
        <w:rPr>
          <w:rFonts w:ascii="Times New Roman" w:hAnsi="Times New Roman"/>
          <w:sz w:val="24"/>
          <w:szCs w:val="24"/>
          <w:lang w:val="ru-RU"/>
        </w:rPr>
        <w:t>Генденштейн</w:t>
      </w:r>
      <w:proofErr w:type="spellEnd"/>
      <w:r w:rsidRPr="00442856">
        <w:rPr>
          <w:rFonts w:ascii="Times New Roman" w:hAnsi="Times New Roman"/>
          <w:sz w:val="24"/>
          <w:szCs w:val="24"/>
          <w:lang w:val="ru-RU"/>
        </w:rPr>
        <w:t xml:space="preserve"> и др. – М.: БИНОМ. </w:t>
      </w:r>
      <w:proofErr w:type="spellStart"/>
      <w:r w:rsidRPr="006C5D9A">
        <w:rPr>
          <w:rFonts w:ascii="Times New Roman" w:hAnsi="Times New Roman"/>
          <w:sz w:val="24"/>
          <w:szCs w:val="24"/>
        </w:rPr>
        <w:t>Лаборатория</w:t>
      </w:r>
      <w:proofErr w:type="spellEnd"/>
      <w:r w:rsidRPr="006C5D9A">
        <w:rPr>
          <w:rFonts w:ascii="Times New Roman" w:hAnsi="Times New Roman"/>
          <w:sz w:val="24"/>
          <w:szCs w:val="24"/>
        </w:rPr>
        <w:t xml:space="preserve"> </w:t>
      </w:r>
      <w:proofErr w:type="spellStart"/>
      <w:r w:rsidRPr="006C5D9A">
        <w:rPr>
          <w:rFonts w:ascii="Times New Roman" w:hAnsi="Times New Roman"/>
          <w:sz w:val="24"/>
          <w:szCs w:val="24"/>
        </w:rPr>
        <w:t>знаний</w:t>
      </w:r>
      <w:proofErr w:type="spellEnd"/>
      <w:r w:rsidRPr="006C5D9A">
        <w:rPr>
          <w:rFonts w:ascii="Times New Roman" w:hAnsi="Times New Roman"/>
          <w:sz w:val="24"/>
          <w:szCs w:val="24"/>
        </w:rPr>
        <w:t>, 2020. – 256 с.</w:t>
      </w:r>
    </w:p>
    <w:p w:rsidR="00933632" w:rsidRPr="006C5D9A" w:rsidRDefault="00933632" w:rsidP="006C5D9A">
      <w:pPr>
        <w:pStyle w:val="a4"/>
        <w:numPr>
          <w:ilvl w:val="0"/>
          <w:numId w:val="45"/>
        </w:numPr>
        <w:tabs>
          <w:tab w:val="left" w:pos="284"/>
        </w:tabs>
        <w:ind w:left="0" w:firstLine="0"/>
        <w:jc w:val="both"/>
        <w:rPr>
          <w:rFonts w:ascii="Times New Roman" w:hAnsi="Times New Roman"/>
          <w:sz w:val="24"/>
          <w:szCs w:val="24"/>
        </w:rPr>
      </w:pPr>
      <w:proofErr w:type="spellStart"/>
      <w:r w:rsidRPr="00442856">
        <w:rPr>
          <w:rFonts w:ascii="Times New Roman" w:hAnsi="Times New Roman"/>
          <w:sz w:val="24"/>
          <w:szCs w:val="24"/>
          <w:lang w:val="ru-RU"/>
        </w:rPr>
        <w:t>Генденштейн</w:t>
      </w:r>
      <w:proofErr w:type="spellEnd"/>
      <w:r w:rsidRPr="00442856">
        <w:rPr>
          <w:rFonts w:ascii="Times New Roman" w:hAnsi="Times New Roman"/>
          <w:sz w:val="24"/>
          <w:szCs w:val="24"/>
          <w:lang w:val="ru-RU"/>
        </w:rPr>
        <w:t xml:space="preserve"> Л. Э. Физика (базовый уровень) 11 </w:t>
      </w:r>
      <w:proofErr w:type="spellStart"/>
      <w:r w:rsidRPr="00442856">
        <w:rPr>
          <w:rFonts w:ascii="Times New Roman" w:hAnsi="Times New Roman"/>
          <w:sz w:val="24"/>
          <w:szCs w:val="24"/>
          <w:lang w:val="ru-RU"/>
        </w:rPr>
        <w:t>кл</w:t>
      </w:r>
      <w:proofErr w:type="spellEnd"/>
      <w:r w:rsidRPr="00442856">
        <w:rPr>
          <w:rFonts w:ascii="Times New Roman" w:hAnsi="Times New Roman"/>
          <w:sz w:val="24"/>
          <w:szCs w:val="24"/>
          <w:lang w:val="ru-RU"/>
        </w:rPr>
        <w:t xml:space="preserve">.: Учебник / Л. Э. </w:t>
      </w:r>
      <w:proofErr w:type="spellStart"/>
      <w:r w:rsidRPr="00442856">
        <w:rPr>
          <w:rFonts w:ascii="Times New Roman" w:hAnsi="Times New Roman"/>
          <w:sz w:val="24"/>
          <w:szCs w:val="24"/>
          <w:lang w:val="ru-RU"/>
        </w:rPr>
        <w:t>Генденштейн</w:t>
      </w:r>
      <w:proofErr w:type="spellEnd"/>
      <w:r w:rsidRPr="00442856">
        <w:rPr>
          <w:rFonts w:ascii="Times New Roman" w:hAnsi="Times New Roman"/>
          <w:sz w:val="24"/>
          <w:szCs w:val="24"/>
          <w:lang w:val="ru-RU"/>
        </w:rPr>
        <w:t xml:space="preserve"> и др. – М.: БИНОМ. </w:t>
      </w:r>
      <w:proofErr w:type="spellStart"/>
      <w:r w:rsidRPr="006C5D9A">
        <w:rPr>
          <w:rFonts w:ascii="Times New Roman" w:hAnsi="Times New Roman"/>
          <w:sz w:val="24"/>
          <w:szCs w:val="24"/>
        </w:rPr>
        <w:t>Лаборатория</w:t>
      </w:r>
      <w:proofErr w:type="spellEnd"/>
      <w:r w:rsidRPr="006C5D9A">
        <w:rPr>
          <w:rFonts w:ascii="Times New Roman" w:hAnsi="Times New Roman"/>
          <w:sz w:val="24"/>
          <w:szCs w:val="24"/>
        </w:rPr>
        <w:t xml:space="preserve"> </w:t>
      </w:r>
      <w:proofErr w:type="spellStart"/>
      <w:r w:rsidRPr="006C5D9A">
        <w:rPr>
          <w:rFonts w:ascii="Times New Roman" w:hAnsi="Times New Roman"/>
          <w:sz w:val="24"/>
          <w:szCs w:val="24"/>
        </w:rPr>
        <w:t>знаний</w:t>
      </w:r>
      <w:proofErr w:type="spellEnd"/>
      <w:r w:rsidRPr="006C5D9A">
        <w:rPr>
          <w:rFonts w:ascii="Times New Roman" w:hAnsi="Times New Roman"/>
          <w:sz w:val="24"/>
          <w:szCs w:val="24"/>
        </w:rPr>
        <w:t>, 2020. – 256 с.</w:t>
      </w:r>
    </w:p>
    <w:p w:rsidR="00933632" w:rsidRPr="00442856" w:rsidRDefault="00933632" w:rsidP="006C5D9A">
      <w:pPr>
        <w:pStyle w:val="a4"/>
        <w:numPr>
          <w:ilvl w:val="0"/>
          <w:numId w:val="45"/>
        </w:numPr>
        <w:tabs>
          <w:tab w:val="left" w:pos="284"/>
        </w:tabs>
        <w:ind w:left="0" w:firstLine="0"/>
        <w:jc w:val="both"/>
        <w:rPr>
          <w:rFonts w:ascii="Times New Roman" w:hAnsi="Times New Roman"/>
          <w:sz w:val="24"/>
          <w:szCs w:val="24"/>
          <w:lang w:val="ru-RU"/>
        </w:rPr>
      </w:pPr>
      <w:r w:rsidRPr="00442856">
        <w:rPr>
          <w:rFonts w:ascii="Times New Roman" w:hAnsi="Times New Roman"/>
          <w:sz w:val="24"/>
          <w:szCs w:val="24"/>
          <w:lang w:val="ru-RU"/>
        </w:rPr>
        <w:t xml:space="preserve">Логвиненко О.В. Физика + </w:t>
      </w:r>
      <w:proofErr w:type="spellStart"/>
      <w:r w:rsidRPr="00442856">
        <w:rPr>
          <w:rFonts w:ascii="Times New Roman" w:hAnsi="Times New Roman"/>
          <w:sz w:val="24"/>
          <w:szCs w:val="24"/>
          <w:lang w:val="ru-RU"/>
        </w:rPr>
        <w:t>еПриложение</w:t>
      </w:r>
      <w:proofErr w:type="spellEnd"/>
      <w:r w:rsidRPr="00442856">
        <w:rPr>
          <w:rFonts w:ascii="Times New Roman" w:hAnsi="Times New Roman"/>
          <w:sz w:val="24"/>
          <w:szCs w:val="24"/>
          <w:lang w:val="ru-RU"/>
        </w:rPr>
        <w:t xml:space="preserve">: учебник / О.В. Логвиненко. — Москва: </w:t>
      </w:r>
      <w:proofErr w:type="spellStart"/>
      <w:r w:rsidRPr="00442856">
        <w:rPr>
          <w:rFonts w:ascii="Times New Roman" w:hAnsi="Times New Roman"/>
          <w:sz w:val="24"/>
          <w:szCs w:val="24"/>
          <w:lang w:val="ru-RU"/>
        </w:rPr>
        <w:t>КноРус</w:t>
      </w:r>
      <w:proofErr w:type="spellEnd"/>
      <w:r w:rsidRPr="00442856">
        <w:rPr>
          <w:rFonts w:ascii="Times New Roman" w:hAnsi="Times New Roman"/>
          <w:sz w:val="24"/>
          <w:szCs w:val="24"/>
          <w:lang w:val="ru-RU"/>
        </w:rPr>
        <w:t xml:space="preserve">, 2022. — 437 с. — </w:t>
      </w:r>
      <w:r w:rsidRPr="006C5D9A">
        <w:rPr>
          <w:rFonts w:ascii="Times New Roman" w:hAnsi="Times New Roman"/>
          <w:sz w:val="24"/>
          <w:szCs w:val="24"/>
        </w:rPr>
        <w:t>ISBN</w:t>
      </w:r>
      <w:r w:rsidRPr="00442856">
        <w:rPr>
          <w:rFonts w:ascii="Times New Roman" w:hAnsi="Times New Roman"/>
          <w:sz w:val="24"/>
          <w:szCs w:val="24"/>
          <w:lang w:val="ru-RU"/>
        </w:rPr>
        <w:t xml:space="preserve"> 978-5-406-08888-3. — </w:t>
      </w:r>
      <w:r w:rsidRPr="006C5D9A">
        <w:rPr>
          <w:rFonts w:ascii="Times New Roman" w:hAnsi="Times New Roman"/>
          <w:sz w:val="24"/>
          <w:szCs w:val="24"/>
        </w:rPr>
        <w:t>URL</w:t>
      </w:r>
      <w:r w:rsidRPr="00442856">
        <w:rPr>
          <w:rFonts w:ascii="Times New Roman" w:hAnsi="Times New Roman"/>
          <w:sz w:val="24"/>
          <w:szCs w:val="24"/>
          <w:lang w:val="ru-RU"/>
        </w:rPr>
        <w:t xml:space="preserve">: </w:t>
      </w:r>
      <w:r w:rsidRPr="006C5D9A">
        <w:rPr>
          <w:rFonts w:ascii="Times New Roman" w:hAnsi="Times New Roman"/>
          <w:sz w:val="24"/>
          <w:szCs w:val="24"/>
        </w:rPr>
        <w:t>https</w:t>
      </w:r>
      <w:r w:rsidRPr="00442856">
        <w:rPr>
          <w:rFonts w:ascii="Times New Roman" w:hAnsi="Times New Roman"/>
          <w:sz w:val="24"/>
          <w:szCs w:val="24"/>
          <w:lang w:val="ru-RU"/>
        </w:rPr>
        <w:t>://</w:t>
      </w:r>
      <w:r w:rsidRPr="006C5D9A">
        <w:rPr>
          <w:rFonts w:ascii="Times New Roman" w:hAnsi="Times New Roman"/>
          <w:sz w:val="24"/>
          <w:szCs w:val="24"/>
        </w:rPr>
        <w:t>book</w:t>
      </w:r>
      <w:r w:rsidRPr="00442856">
        <w:rPr>
          <w:rFonts w:ascii="Times New Roman" w:hAnsi="Times New Roman"/>
          <w:sz w:val="24"/>
          <w:szCs w:val="24"/>
          <w:lang w:val="ru-RU"/>
        </w:rPr>
        <w:t>.</w:t>
      </w:r>
      <w:proofErr w:type="spellStart"/>
      <w:r w:rsidRPr="006C5D9A">
        <w:rPr>
          <w:rFonts w:ascii="Times New Roman" w:hAnsi="Times New Roman"/>
          <w:sz w:val="24"/>
          <w:szCs w:val="24"/>
        </w:rPr>
        <w:t>ru</w:t>
      </w:r>
      <w:proofErr w:type="spellEnd"/>
      <w:r w:rsidRPr="00442856">
        <w:rPr>
          <w:rFonts w:ascii="Times New Roman" w:hAnsi="Times New Roman"/>
          <w:sz w:val="24"/>
          <w:szCs w:val="24"/>
          <w:lang w:val="ru-RU"/>
        </w:rPr>
        <w:t>/</w:t>
      </w:r>
      <w:r w:rsidRPr="006C5D9A">
        <w:rPr>
          <w:rFonts w:ascii="Times New Roman" w:hAnsi="Times New Roman"/>
          <w:sz w:val="24"/>
          <w:szCs w:val="24"/>
        </w:rPr>
        <w:t>book</w:t>
      </w:r>
      <w:r w:rsidRPr="00442856">
        <w:rPr>
          <w:rFonts w:ascii="Times New Roman" w:hAnsi="Times New Roman"/>
          <w:sz w:val="24"/>
          <w:szCs w:val="24"/>
          <w:lang w:val="ru-RU"/>
        </w:rPr>
        <w:t>/941758. — Текст: электронный.</w:t>
      </w:r>
    </w:p>
    <w:p w:rsidR="00933632" w:rsidRPr="006C5D9A" w:rsidRDefault="00933632" w:rsidP="006C5D9A">
      <w:pPr>
        <w:pStyle w:val="a4"/>
        <w:numPr>
          <w:ilvl w:val="0"/>
          <w:numId w:val="45"/>
        </w:numPr>
        <w:tabs>
          <w:tab w:val="left" w:pos="284"/>
        </w:tabs>
        <w:ind w:left="0" w:firstLine="0"/>
        <w:jc w:val="both"/>
        <w:rPr>
          <w:rFonts w:ascii="Times New Roman" w:hAnsi="Times New Roman"/>
          <w:sz w:val="24"/>
          <w:szCs w:val="24"/>
        </w:rPr>
      </w:pPr>
      <w:r w:rsidRPr="00442856">
        <w:rPr>
          <w:rFonts w:ascii="Times New Roman" w:hAnsi="Times New Roman"/>
          <w:sz w:val="24"/>
          <w:szCs w:val="24"/>
          <w:lang w:val="ru-RU"/>
        </w:rPr>
        <w:t xml:space="preserve">Логвиненко О.В. Физика. Практикум: учебное пособие /О.В. Логвиненко. — Москва: </w:t>
      </w:r>
      <w:proofErr w:type="spellStart"/>
      <w:r w:rsidRPr="00442856">
        <w:rPr>
          <w:rFonts w:ascii="Times New Roman" w:hAnsi="Times New Roman"/>
          <w:sz w:val="24"/>
          <w:szCs w:val="24"/>
          <w:lang w:val="ru-RU"/>
        </w:rPr>
        <w:t>КноРус</w:t>
      </w:r>
      <w:proofErr w:type="spellEnd"/>
      <w:r w:rsidRPr="00442856">
        <w:rPr>
          <w:rFonts w:ascii="Times New Roman" w:hAnsi="Times New Roman"/>
          <w:sz w:val="24"/>
          <w:szCs w:val="24"/>
          <w:lang w:val="ru-RU"/>
        </w:rPr>
        <w:t xml:space="preserve">, 2023. — 358 с. — </w:t>
      </w:r>
      <w:r w:rsidRPr="006C5D9A">
        <w:rPr>
          <w:rFonts w:ascii="Times New Roman" w:hAnsi="Times New Roman"/>
          <w:sz w:val="24"/>
          <w:szCs w:val="24"/>
        </w:rPr>
        <w:t>ISBN</w:t>
      </w:r>
      <w:r w:rsidRPr="00442856">
        <w:rPr>
          <w:rFonts w:ascii="Times New Roman" w:hAnsi="Times New Roman"/>
          <w:sz w:val="24"/>
          <w:szCs w:val="24"/>
          <w:lang w:val="ru-RU"/>
        </w:rPr>
        <w:t xml:space="preserve"> 978-5-406-11977-8. — </w:t>
      </w:r>
      <w:r w:rsidRPr="006C5D9A">
        <w:rPr>
          <w:rFonts w:ascii="Times New Roman" w:hAnsi="Times New Roman"/>
          <w:sz w:val="24"/>
          <w:szCs w:val="24"/>
        </w:rPr>
        <w:t>URL</w:t>
      </w:r>
      <w:r w:rsidRPr="00442856">
        <w:rPr>
          <w:rFonts w:ascii="Times New Roman" w:hAnsi="Times New Roman"/>
          <w:sz w:val="24"/>
          <w:szCs w:val="24"/>
          <w:lang w:val="ru-RU"/>
        </w:rPr>
        <w:t xml:space="preserve">: </w:t>
      </w:r>
      <w:r w:rsidRPr="006C5D9A">
        <w:rPr>
          <w:rFonts w:ascii="Times New Roman" w:hAnsi="Times New Roman"/>
          <w:sz w:val="24"/>
          <w:szCs w:val="24"/>
        </w:rPr>
        <w:t>https</w:t>
      </w:r>
      <w:r w:rsidRPr="00442856">
        <w:rPr>
          <w:rFonts w:ascii="Times New Roman" w:hAnsi="Times New Roman"/>
          <w:sz w:val="24"/>
          <w:szCs w:val="24"/>
          <w:lang w:val="ru-RU"/>
        </w:rPr>
        <w:t>://</w:t>
      </w:r>
      <w:r w:rsidRPr="006C5D9A">
        <w:rPr>
          <w:rFonts w:ascii="Times New Roman" w:hAnsi="Times New Roman"/>
          <w:sz w:val="24"/>
          <w:szCs w:val="24"/>
        </w:rPr>
        <w:t>book</w:t>
      </w:r>
      <w:r w:rsidRPr="00442856">
        <w:rPr>
          <w:rFonts w:ascii="Times New Roman" w:hAnsi="Times New Roman"/>
          <w:sz w:val="24"/>
          <w:szCs w:val="24"/>
          <w:lang w:val="ru-RU"/>
        </w:rPr>
        <w:t>.</w:t>
      </w:r>
      <w:proofErr w:type="spellStart"/>
      <w:r w:rsidRPr="006C5D9A">
        <w:rPr>
          <w:rFonts w:ascii="Times New Roman" w:hAnsi="Times New Roman"/>
          <w:sz w:val="24"/>
          <w:szCs w:val="24"/>
        </w:rPr>
        <w:t>ru</w:t>
      </w:r>
      <w:proofErr w:type="spellEnd"/>
      <w:r w:rsidRPr="00442856">
        <w:rPr>
          <w:rFonts w:ascii="Times New Roman" w:hAnsi="Times New Roman"/>
          <w:sz w:val="24"/>
          <w:szCs w:val="24"/>
          <w:lang w:val="ru-RU"/>
        </w:rPr>
        <w:t>/</w:t>
      </w:r>
      <w:r w:rsidRPr="006C5D9A">
        <w:rPr>
          <w:rFonts w:ascii="Times New Roman" w:hAnsi="Times New Roman"/>
          <w:sz w:val="24"/>
          <w:szCs w:val="24"/>
        </w:rPr>
        <w:t>book</w:t>
      </w:r>
      <w:r w:rsidRPr="00442856">
        <w:rPr>
          <w:rFonts w:ascii="Times New Roman" w:hAnsi="Times New Roman"/>
          <w:sz w:val="24"/>
          <w:szCs w:val="24"/>
          <w:lang w:val="ru-RU"/>
        </w:rPr>
        <w:t xml:space="preserve">/950216. — Текст: электронный.– </w:t>
      </w:r>
      <w:proofErr w:type="spellStart"/>
      <w:r w:rsidRPr="006C5D9A">
        <w:rPr>
          <w:rFonts w:ascii="Times New Roman" w:hAnsi="Times New Roman"/>
          <w:sz w:val="24"/>
          <w:szCs w:val="24"/>
        </w:rPr>
        <w:t>Режим</w:t>
      </w:r>
      <w:proofErr w:type="spellEnd"/>
      <w:r w:rsidRPr="006C5D9A">
        <w:rPr>
          <w:rFonts w:ascii="Times New Roman" w:hAnsi="Times New Roman"/>
          <w:sz w:val="24"/>
          <w:szCs w:val="24"/>
        </w:rPr>
        <w:t xml:space="preserve"> </w:t>
      </w:r>
      <w:proofErr w:type="spellStart"/>
      <w:r w:rsidRPr="006C5D9A">
        <w:rPr>
          <w:rFonts w:ascii="Times New Roman" w:hAnsi="Times New Roman"/>
          <w:sz w:val="24"/>
          <w:szCs w:val="24"/>
        </w:rPr>
        <w:t>доступа</w:t>
      </w:r>
      <w:proofErr w:type="spellEnd"/>
      <w:r w:rsidRPr="006C5D9A">
        <w:rPr>
          <w:rFonts w:ascii="Times New Roman" w:hAnsi="Times New Roman"/>
          <w:sz w:val="24"/>
          <w:szCs w:val="24"/>
        </w:rPr>
        <w:t xml:space="preserve">: </w:t>
      </w:r>
      <w:proofErr w:type="spellStart"/>
      <w:r w:rsidRPr="006C5D9A">
        <w:rPr>
          <w:rFonts w:ascii="Times New Roman" w:hAnsi="Times New Roman"/>
          <w:sz w:val="24"/>
          <w:szCs w:val="24"/>
        </w:rPr>
        <w:t>по</w:t>
      </w:r>
      <w:proofErr w:type="spellEnd"/>
      <w:r w:rsidRPr="006C5D9A">
        <w:rPr>
          <w:rFonts w:ascii="Times New Roman" w:hAnsi="Times New Roman"/>
          <w:sz w:val="24"/>
          <w:szCs w:val="24"/>
        </w:rPr>
        <w:t xml:space="preserve"> </w:t>
      </w:r>
      <w:proofErr w:type="spellStart"/>
      <w:r w:rsidRPr="006C5D9A">
        <w:rPr>
          <w:rFonts w:ascii="Times New Roman" w:hAnsi="Times New Roman"/>
          <w:sz w:val="24"/>
          <w:szCs w:val="24"/>
        </w:rPr>
        <w:t>подписке</w:t>
      </w:r>
      <w:proofErr w:type="spellEnd"/>
      <w:r w:rsidRPr="006C5D9A">
        <w:rPr>
          <w:rFonts w:ascii="Times New Roman" w:hAnsi="Times New Roman"/>
          <w:sz w:val="24"/>
          <w:szCs w:val="24"/>
        </w:rPr>
        <w:t>.</w:t>
      </w:r>
    </w:p>
    <w:p w:rsidR="00933632" w:rsidRPr="00933632" w:rsidRDefault="00933632" w:rsidP="00933632">
      <w:pPr>
        <w:jc w:val="center"/>
        <w:rPr>
          <w:rFonts w:ascii="Times New Roman" w:hAnsi="Times New Roman" w:cs="Times New Roman"/>
          <w:b/>
          <w:sz w:val="24"/>
          <w:szCs w:val="24"/>
        </w:rPr>
      </w:pPr>
      <w:r>
        <w:rPr>
          <w:rFonts w:ascii="Times New Roman" w:hAnsi="Times New Roman" w:cs="Times New Roman"/>
          <w:b/>
          <w:sz w:val="24"/>
          <w:szCs w:val="24"/>
        </w:rPr>
        <w:t>3.2.2</w:t>
      </w:r>
      <w:r w:rsidRPr="00933632">
        <w:rPr>
          <w:rFonts w:ascii="Times New Roman" w:hAnsi="Times New Roman" w:cs="Times New Roman"/>
          <w:b/>
          <w:sz w:val="24"/>
          <w:szCs w:val="24"/>
        </w:rPr>
        <w:t>.</w:t>
      </w:r>
      <w:r w:rsidRPr="00933632">
        <w:rPr>
          <w:rFonts w:ascii="Times New Roman" w:hAnsi="Times New Roman" w:cs="Times New Roman"/>
          <w:b/>
          <w:sz w:val="24"/>
          <w:szCs w:val="24"/>
        </w:rPr>
        <w:tab/>
        <w:t>Дополнительные источники (при необходимости)</w:t>
      </w:r>
    </w:p>
    <w:p w:rsidR="00933632" w:rsidRPr="006C5D9A" w:rsidRDefault="00933632" w:rsidP="006C5D9A">
      <w:pPr>
        <w:pStyle w:val="a4"/>
        <w:numPr>
          <w:ilvl w:val="0"/>
          <w:numId w:val="46"/>
        </w:numPr>
        <w:tabs>
          <w:tab w:val="left" w:pos="284"/>
        </w:tabs>
        <w:ind w:left="0" w:firstLine="0"/>
        <w:jc w:val="both"/>
        <w:rPr>
          <w:rFonts w:ascii="Times New Roman" w:hAnsi="Times New Roman"/>
          <w:sz w:val="24"/>
          <w:szCs w:val="24"/>
        </w:rPr>
      </w:pPr>
      <w:proofErr w:type="spellStart"/>
      <w:r w:rsidRPr="00442856">
        <w:rPr>
          <w:rFonts w:ascii="Times New Roman" w:hAnsi="Times New Roman"/>
          <w:sz w:val="24"/>
          <w:szCs w:val="24"/>
          <w:lang w:val="ru-RU"/>
        </w:rPr>
        <w:t>Мякишев</w:t>
      </w:r>
      <w:proofErr w:type="spellEnd"/>
      <w:r w:rsidRPr="00442856">
        <w:rPr>
          <w:rFonts w:ascii="Times New Roman" w:hAnsi="Times New Roman"/>
          <w:sz w:val="24"/>
          <w:szCs w:val="24"/>
          <w:lang w:val="ru-RU"/>
        </w:rPr>
        <w:t xml:space="preserve"> Г.Я. Физика. Учеб</w:t>
      </w:r>
      <w:proofErr w:type="gramStart"/>
      <w:r w:rsidRPr="00442856">
        <w:rPr>
          <w:rFonts w:ascii="Times New Roman" w:hAnsi="Times New Roman"/>
          <w:sz w:val="24"/>
          <w:szCs w:val="24"/>
          <w:lang w:val="ru-RU"/>
        </w:rPr>
        <w:t>.</w:t>
      </w:r>
      <w:proofErr w:type="gramEnd"/>
      <w:r w:rsidRPr="00442856">
        <w:rPr>
          <w:rFonts w:ascii="Times New Roman" w:hAnsi="Times New Roman"/>
          <w:sz w:val="24"/>
          <w:szCs w:val="24"/>
          <w:lang w:val="ru-RU"/>
        </w:rPr>
        <w:t xml:space="preserve"> </w:t>
      </w:r>
      <w:proofErr w:type="gramStart"/>
      <w:r w:rsidRPr="00442856">
        <w:rPr>
          <w:rFonts w:ascii="Times New Roman" w:hAnsi="Times New Roman"/>
          <w:sz w:val="24"/>
          <w:szCs w:val="24"/>
          <w:lang w:val="ru-RU"/>
        </w:rPr>
        <w:t>д</w:t>
      </w:r>
      <w:proofErr w:type="gramEnd"/>
      <w:r w:rsidRPr="00442856">
        <w:rPr>
          <w:rFonts w:ascii="Times New Roman" w:hAnsi="Times New Roman"/>
          <w:sz w:val="24"/>
          <w:szCs w:val="24"/>
          <w:lang w:val="ru-RU"/>
        </w:rPr>
        <w:t xml:space="preserve">ля 10 </w:t>
      </w:r>
      <w:proofErr w:type="spellStart"/>
      <w:r w:rsidRPr="00442856">
        <w:rPr>
          <w:rFonts w:ascii="Times New Roman" w:hAnsi="Times New Roman"/>
          <w:sz w:val="24"/>
          <w:szCs w:val="24"/>
          <w:lang w:val="ru-RU"/>
        </w:rPr>
        <w:t>кл</w:t>
      </w:r>
      <w:proofErr w:type="spellEnd"/>
      <w:r w:rsidRPr="00442856">
        <w:rPr>
          <w:rFonts w:ascii="Times New Roman" w:hAnsi="Times New Roman"/>
          <w:sz w:val="24"/>
          <w:szCs w:val="24"/>
          <w:lang w:val="ru-RU"/>
        </w:rPr>
        <w:t xml:space="preserve">. /Г.Я. </w:t>
      </w:r>
      <w:proofErr w:type="spellStart"/>
      <w:r w:rsidRPr="00442856">
        <w:rPr>
          <w:rFonts w:ascii="Times New Roman" w:hAnsi="Times New Roman"/>
          <w:sz w:val="24"/>
          <w:szCs w:val="24"/>
          <w:lang w:val="ru-RU"/>
        </w:rPr>
        <w:t>Мякишев</w:t>
      </w:r>
      <w:proofErr w:type="spellEnd"/>
      <w:r w:rsidRPr="00442856">
        <w:rPr>
          <w:rFonts w:ascii="Times New Roman" w:hAnsi="Times New Roman"/>
          <w:sz w:val="24"/>
          <w:szCs w:val="24"/>
          <w:lang w:val="ru-RU"/>
        </w:rPr>
        <w:t xml:space="preserve">, Б.Б. </w:t>
      </w:r>
      <w:proofErr w:type="spellStart"/>
      <w:r w:rsidRPr="00442856">
        <w:rPr>
          <w:rFonts w:ascii="Times New Roman" w:hAnsi="Times New Roman"/>
          <w:sz w:val="24"/>
          <w:szCs w:val="24"/>
          <w:lang w:val="ru-RU"/>
        </w:rPr>
        <w:t>Буховцев</w:t>
      </w:r>
      <w:proofErr w:type="spellEnd"/>
      <w:r w:rsidRPr="00442856">
        <w:rPr>
          <w:rFonts w:ascii="Times New Roman" w:hAnsi="Times New Roman"/>
          <w:sz w:val="24"/>
          <w:szCs w:val="24"/>
          <w:lang w:val="ru-RU"/>
        </w:rPr>
        <w:t xml:space="preserve">, Н.Н. Сотский. </w:t>
      </w:r>
      <w:r w:rsidRPr="006C5D9A">
        <w:rPr>
          <w:rFonts w:ascii="Times New Roman" w:hAnsi="Times New Roman"/>
          <w:sz w:val="24"/>
          <w:szCs w:val="24"/>
        </w:rPr>
        <w:t xml:space="preserve">20-е </w:t>
      </w:r>
      <w:proofErr w:type="spellStart"/>
      <w:r w:rsidRPr="006C5D9A">
        <w:rPr>
          <w:rFonts w:ascii="Times New Roman" w:hAnsi="Times New Roman"/>
          <w:sz w:val="24"/>
          <w:szCs w:val="24"/>
        </w:rPr>
        <w:t>изд</w:t>
      </w:r>
      <w:proofErr w:type="spellEnd"/>
      <w:r w:rsidRPr="006C5D9A">
        <w:rPr>
          <w:rFonts w:ascii="Times New Roman" w:hAnsi="Times New Roman"/>
          <w:sz w:val="24"/>
          <w:szCs w:val="24"/>
        </w:rPr>
        <w:t xml:space="preserve">. – М.: </w:t>
      </w:r>
      <w:proofErr w:type="spellStart"/>
      <w:r w:rsidRPr="006C5D9A">
        <w:rPr>
          <w:rFonts w:ascii="Times New Roman" w:hAnsi="Times New Roman"/>
          <w:sz w:val="24"/>
          <w:szCs w:val="24"/>
        </w:rPr>
        <w:t>Просвещение</w:t>
      </w:r>
      <w:proofErr w:type="spellEnd"/>
      <w:r w:rsidRPr="006C5D9A">
        <w:rPr>
          <w:rFonts w:ascii="Times New Roman" w:hAnsi="Times New Roman"/>
          <w:sz w:val="24"/>
          <w:szCs w:val="24"/>
        </w:rPr>
        <w:t xml:space="preserve">, 2011. – 399с.    </w:t>
      </w:r>
    </w:p>
    <w:p w:rsidR="00933632" w:rsidRPr="006C5D9A" w:rsidRDefault="00933632" w:rsidP="006C5D9A">
      <w:pPr>
        <w:pStyle w:val="a4"/>
        <w:numPr>
          <w:ilvl w:val="0"/>
          <w:numId w:val="46"/>
        </w:numPr>
        <w:tabs>
          <w:tab w:val="left" w:pos="284"/>
        </w:tabs>
        <w:ind w:left="0" w:firstLine="0"/>
        <w:jc w:val="both"/>
        <w:rPr>
          <w:rFonts w:ascii="Times New Roman" w:hAnsi="Times New Roman"/>
          <w:sz w:val="24"/>
          <w:szCs w:val="24"/>
        </w:rPr>
      </w:pPr>
      <w:proofErr w:type="spellStart"/>
      <w:r w:rsidRPr="00442856">
        <w:rPr>
          <w:rFonts w:ascii="Times New Roman" w:hAnsi="Times New Roman"/>
          <w:sz w:val="24"/>
          <w:szCs w:val="24"/>
          <w:lang w:val="ru-RU"/>
        </w:rPr>
        <w:t>Мякишев</w:t>
      </w:r>
      <w:proofErr w:type="spellEnd"/>
      <w:r w:rsidRPr="00442856">
        <w:rPr>
          <w:rFonts w:ascii="Times New Roman" w:hAnsi="Times New Roman"/>
          <w:sz w:val="24"/>
          <w:szCs w:val="24"/>
          <w:lang w:val="ru-RU"/>
        </w:rPr>
        <w:t xml:space="preserve"> Г.Я. Физика. Учеб</w:t>
      </w:r>
      <w:proofErr w:type="gramStart"/>
      <w:r w:rsidRPr="00442856">
        <w:rPr>
          <w:rFonts w:ascii="Times New Roman" w:hAnsi="Times New Roman"/>
          <w:sz w:val="24"/>
          <w:szCs w:val="24"/>
          <w:lang w:val="ru-RU"/>
        </w:rPr>
        <w:t>.</w:t>
      </w:r>
      <w:proofErr w:type="gramEnd"/>
      <w:r w:rsidRPr="00442856">
        <w:rPr>
          <w:rFonts w:ascii="Times New Roman" w:hAnsi="Times New Roman"/>
          <w:sz w:val="24"/>
          <w:szCs w:val="24"/>
          <w:lang w:val="ru-RU"/>
        </w:rPr>
        <w:t xml:space="preserve"> </w:t>
      </w:r>
      <w:proofErr w:type="gramStart"/>
      <w:r w:rsidRPr="00442856">
        <w:rPr>
          <w:rFonts w:ascii="Times New Roman" w:hAnsi="Times New Roman"/>
          <w:sz w:val="24"/>
          <w:szCs w:val="24"/>
          <w:lang w:val="ru-RU"/>
        </w:rPr>
        <w:t>д</w:t>
      </w:r>
      <w:proofErr w:type="gramEnd"/>
      <w:r w:rsidRPr="00442856">
        <w:rPr>
          <w:rFonts w:ascii="Times New Roman" w:hAnsi="Times New Roman"/>
          <w:sz w:val="24"/>
          <w:szCs w:val="24"/>
          <w:lang w:val="ru-RU"/>
        </w:rPr>
        <w:t xml:space="preserve">ля 11 </w:t>
      </w:r>
      <w:proofErr w:type="spellStart"/>
      <w:r w:rsidRPr="00442856">
        <w:rPr>
          <w:rFonts w:ascii="Times New Roman" w:hAnsi="Times New Roman"/>
          <w:sz w:val="24"/>
          <w:szCs w:val="24"/>
          <w:lang w:val="ru-RU"/>
        </w:rPr>
        <w:t>кл</w:t>
      </w:r>
      <w:proofErr w:type="spellEnd"/>
      <w:r w:rsidRPr="00442856">
        <w:rPr>
          <w:rFonts w:ascii="Times New Roman" w:hAnsi="Times New Roman"/>
          <w:sz w:val="24"/>
          <w:szCs w:val="24"/>
          <w:lang w:val="ru-RU"/>
        </w:rPr>
        <w:t xml:space="preserve">. /Г.Я. </w:t>
      </w:r>
      <w:proofErr w:type="spellStart"/>
      <w:r w:rsidRPr="00442856">
        <w:rPr>
          <w:rFonts w:ascii="Times New Roman" w:hAnsi="Times New Roman"/>
          <w:sz w:val="24"/>
          <w:szCs w:val="24"/>
          <w:lang w:val="ru-RU"/>
        </w:rPr>
        <w:t>Мякишев</w:t>
      </w:r>
      <w:proofErr w:type="spellEnd"/>
      <w:r w:rsidRPr="00442856">
        <w:rPr>
          <w:rFonts w:ascii="Times New Roman" w:hAnsi="Times New Roman"/>
          <w:sz w:val="24"/>
          <w:szCs w:val="24"/>
          <w:lang w:val="ru-RU"/>
        </w:rPr>
        <w:t xml:space="preserve">, Б.Б. </w:t>
      </w:r>
      <w:proofErr w:type="spellStart"/>
      <w:r w:rsidRPr="00442856">
        <w:rPr>
          <w:rFonts w:ascii="Times New Roman" w:hAnsi="Times New Roman"/>
          <w:sz w:val="24"/>
          <w:szCs w:val="24"/>
          <w:lang w:val="ru-RU"/>
        </w:rPr>
        <w:t>Буховцев</w:t>
      </w:r>
      <w:proofErr w:type="spellEnd"/>
      <w:r w:rsidRPr="00442856">
        <w:rPr>
          <w:rFonts w:ascii="Times New Roman" w:hAnsi="Times New Roman"/>
          <w:sz w:val="24"/>
          <w:szCs w:val="24"/>
          <w:lang w:val="ru-RU"/>
        </w:rPr>
        <w:t xml:space="preserve">.- </w:t>
      </w:r>
      <w:r w:rsidRPr="006C5D9A">
        <w:rPr>
          <w:rFonts w:ascii="Times New Roman" w:hAnsi="Times New Roman"/>
          <w:sz w:val="24"/>
          <w:szCs w:val="24"/>
        </w:rPr>
        <w:t xml:space="preserve">20-е </w:t>
      </w:r>
      <w:proofErr w:type="spellStart"/>
      <w:r w:rsidRPr="006C5D9A">
        <w:rPr>
          <w:rFonts w:ascii="Times New Roman" w:hAnsi="Times New Roman"/>
          <w:sz w:val="24"/>
          <w:szCs w:val="24"/>
        </w:rPr>
        <w:t>изд</w:t>
      </w:r>
      <w:proofErr w:type="spellEnd"/>
      <w:r w:rsidRPr="006C5D9A">
        <w:rPr>
          <w:rFonts w:ascii="Times New Roman" w:hAnsi="Times New Roman"/>
          <w:sz w:val="24"/>
          <w:szCs w:val="24"/>
        </w:rPr>
        <w:t xml:space="preserve">. – М.: </w:t>
      </w:r>
      <w:proofErr w:type="spellStart"/>
      <w:r w:rsidRPr="006C5D9A">
        <w:rPr>
          <w:rFonts w:ascii="Times New Roman" w:hAnsi="Times New Roman"/>
          <w:sz w:val="24"/>
          <w:szCs w:val="24"/>
        </w:rPr>
        <w:t>Просвещение</w:t>
      </w:r>
      <w:proofErr w:type="spellEnd"/>
      <w:r w:rsidRPr="006C5D9A">
        <w:rPr>
          <w:rFonts w:ascii="Times New Roman" w:hAnsi="Times New Roman"/>
          <w:sz w:val="24"/>
          <w:szCs w:val="24"/>
        </w:rPr>
        <w:t xml:space="preserve">, 2011. – 381с.    </w:t>
      </w:r>
    </w:p>
    <w:p w:rsidR="00933632" w:rsidRPr="00442856" w:rsidRDefault="00933632" w:rsidP="006C5D9A">
      <w:pPr>
        <w:pStyle w:val="a4"/>
        <w:numPr>
          <w:ilvl w:val="0"/>
          <w:numId w:val="46"/>
        </w:numPr>
        <w:tabs>
          <w:tab w:val="left" w:pos="284"/>
        </w:tabs>
        <w:ind w:left="0" w:firstLine="0"/>
        <w:jc w:val="both"/>
        <w:rPr>
          <w:rFonts w:ascii="Times New Roman" w:hAnsi="Times New Roman"/>
          <w:sz w:val="24"/>
          <w:szCs w:val="24"/>
          <w:lang w:val="ru-RU"/>
        </w:rPr>
      </w:pPr>
      <w:r w:rsidRPr="00442856">
        <w:rPr>
          <w:rFonts w:ascii="Times New Roman" w:hAnsi="Times New Roman"/>
          <w:sz w:val="24"/>
          <w:szCs w:val="24"/>
          <w:lang w:val="ru-RU"/>
        </w:rPr>
        <w:t xml:space="preserve">Трофимова Т.И. Краткий курс физики с примерами решения задач: учебное пособие / Т.И. Трофимова. — Москва: </w:t>
      </w:r>
      <w:proofErr w:type="spellStart"/>
      <w:r w:rsidRPr="00442856">
        <w:rPr>
          <w:rFonts w:ascii="Times New Roman" w:hAnsi="Times New Roman"/>
          <w:sz w:val="24"/>
          <w:szCs w:val="24"/>
          <w:lang w:val="ru-RU"/>
        </w:rPr>
        <w:t>КноРус</w:t>
      </w:r>
      <w:proofErr w:type="spellEnd"/>
      <w:r w:rsidRPr="00442856">
        <w:rPr>
          <w:rFonts w:ascii="Times New Roman" w:hAnsi="Times New Roman"/>
          <w:sz w:val="24"/>
          <w:szCs w:val="24"/>
          <w:lang w:val="ru-RU"/>
        </w:rPr>
        <w:t xml:space="preserve">, 2021. — 279 с. — </w:t>
      </w:r>
      <w:hyperlink r:id="rId11" w:history="1">
        <w:r w:rsidRPr="006C5D9A">
          <w:rPr>
            <w:rFonts w:ascii="Times New Roman" w:hAnsi="Times New Roman"/>
            <w:color w:val="0000FF" w:themeColor="hyperlink"/>
            <w:sz w:val="24"/>
            <w:szCs w:val="24"/>
            <w:u w:val="single"/>
          </w:rPr>
          <w:t>URL</w:t>
        </w:r>
        <w:r w:rsidRPr="00442856">
          <w:rPr>
            <w:rFonts w:ascii="Times New Roman" w:hAnsi="Times New Roman"/>
            <w:color w:val="0000FF" w:themeColor="hyperlink"/>
            <w:sz w:val="24"/>
            <w:szCs w:val="24"/>
            <w:u w:val="single"/>
            <w:lang w:val="ru-RU"/>
          </w:rPr>
          <w:t>:</w:t>
        </w:r>
        <w:r w:rsidRPr="006C5D9A">
          <w:rPr>
            <w:rFonts w:ascii="Times New Roman" w:hAnsi="Times New Roman"/>
            <w:color w:val="0000FF" w:themeColor="hyperlink"/>
            <w:sz w:val="24"/>
            <w:szCs w:val="24"/>
            <w:u w:val="single"/>
          </w:rPr>
          <w:t>https</w:t>
        </w:r>
        <w:r w:rsidRPr="00442856">
          <w:rPr>
            <w:rFonts w:ascii="Times New Roman" w:hAnsi="Times New Roman"/>
            <w:color w:val="0000FF" w:themeColor="hyperlink"/>
            <w:sz w:val="24"/>
            <w:szCs w:val="24"/>
            <w:u w:val="single"/>
            <w:lang w:val="ru-RU"/>
          </w:rPr>
          <w:t>://</w:t>
        </w:r>
        <w:r w:rsidRPr="006C5D9A">
          <w:rPr>
            <w:rFonts w:ascii="Times New Roman" w:hAnsi="Times New Roman"/>
            <w:color w:val="0000FF" w:themeColor="hyperlink"/>
            <w:sz w:val="24"/>
            <w:szCs w:val="24"/>
            <w:u w:val="single"/>
          </w:rPr>
          <w:t>book</w:t>
        </w:r>
        <w:r w:rsidRPr="00442856">
          <w:rPr>
            <w:rFonts w:ascii="Times New Roman" w:hAnsi="Times New Roman"/>
            <w:color w:val="0000FF" w:themeColor="hyperlink"/>
            <w:sz w:val="24"/>
            <w:szCs w:val="24"/>
            <w:u w:val="single"/>
            <w:lang w:val="ru-RU"/>
          </w:rPr>
          <w:t>.</w:t>
        </w:r>
        <w:proofErr w:type="spellStart"/>
        <w:r w:rsidRPr="006C5D9A">
          <w:rPr>
            <w:rFonts w:ascii="Times New Roman" w:hAnsi="Times New Roman"/>
            <w:color w:val="0000FF" w:themeColor="hyperlink"/>
            <w:sz w:val="24"/>
            <w:szCs w:val="24"/>
            <w:u w:val="single"/>
          </w:rPr>
          <w:t>ru</w:t>
        </w:r>
        <w:proofErr w:type="spellEnd"/>
        <w:r w:rsidRPr="00442856">
          <w:rPr>
            <w:rFonts w:ascii="Times New Roman" w:hAnsi="Times New Roman"/>
            <w:color w:val="0000FF" w:themeColor="hyperlink"/>
            <w:sz w:val="24"/>
            <w:szCs w:val="24"/>
            <w:u w:val="single"/>
            <w:lang w:val="ru-RU"/>
          </w:rPr>
          <w:t>/</w:t>
        </w:r>
        <w:r w:rsidRPr="006C5D9A">
          <w:rPr>
            <w:rFonts w:ascii="Times New Roman" w:hAnsi="Times New Roman"/>
            <w:color w:val="0000FF" w:themeColor="hyperlink"/>
            <w:sz w:val="24"/>
            <w:szCs w:val="24"/>
            <w:u w:val="single"/>
          </w:rPr>
          <w:t>book</w:t>
        </w:r>
        <w:r w:rsidRPr="00442856">
          <w:rPr>
            <w:rFonts w:ascii="Times New Roman" w:hAnsi="Times New Roman"/>
            <w:color w:val="0000FF" w:themeColor="hyperlink"/>
            <w:sz w:val="24"/>
            <w:szCs w:val="24"/>
            <w:u w:val="single"/>
            <w:lang w:val="ru-RU"/>
          </w:rPr>
          <w:t>/936320</w:t>
        </w:r>
      </w:hyperlink>
      <w:r w:rsidRPr="00442856">
        <w:rPr>
          <w:rFonts w:ascii="Times New Roman" w:hAnsi="Times New Roman"/>
          <w:sz w:val="24"/>
          <w:szCs w:val="24"/>
          <w:lang w:val="ru-RU"/>
        </w:rPr>
        <w:t>. — Текст: электронный. – Режим доступа: по подписке.</w:t>
      </w:r>
    </w:p>
    <w:p w:rsidR="00933632" w:rsidRPr="00933632" w:rsidRDefault="00933632" w:rsidP="00933632">
      <w:pPr>
        <w:jc w:val="center"/>
        <w:rPr>
          <w:rFonts w:ascii="Times New Roman" w:hAnsi="Times New Roman" w:cs="Times New Roman"/>
          <w:b/>
          <w:sz w:val="24"/>
          <w:szCs w:val="24"/>
        </w:rPr>
      </w:pPr>
      <w:proofErr w:type="gramStart"/>
      <w:r w:rsidRPr="00933632">
        <w:rPr>
          <w:rFonts w:ascii="Times New Roman" w:hAnsi="Times New Roman" w:cs="Times New Roman"/>
          <w:b/>
          <w:sz w:val="24"/>
          <w:szCs w:val="24"/>
        </w:rPr>
        <w:t>Индивидуальный проект</w:t>
      </w:r>
      <w:proofErr w:type="gramEnd"/>
      <w:r w:rsidRPr="00933632">
        <w:rPr>
          <w:rFonts w:ascii="Times New Roman" w:hAnsi="Times New Roman" w:cs="Times New Roman"/>
          <w:b/>
          <w:sz w:val="24"/>
          <w:szCs w:val="24"/>
        </w:rPr>
        <w:t xml:space="preserve"> (предметом не является)</w:t>
      </w:r>
    </w:p>
    <w:p w:rsidR="00933632" w:rsidRPr="00933632" w:rsidRDefault="00933632" w:rsidP="00933632">
      <w:pPr>
        <w:jc w:val="both"/>
        <w:rPr>
          <w:rFonts w:ascii="Times New Roman" w:hAnsi="Times New Roman" w:cs="Times New Roman"/>
          <w:sz w:val="24"/>
          <w:szCs w:val="24"/>
        </w:rPr>
      </w:pPr>
      <w:r w:rsidRPr="00933632">
        <w:rPr>
          <w:rFonts w:ascii="Times New Roman" w:hAnsi="Times New Roman" w:cs="Times New Roman"/>
          <w:sz w:val="24"/>
          <w:szCs w:val="24"/>
        </w:rPr>
        <w:t xml:space="preserve">Антропова Н. В. </w:t>
      </w:r>
      <w:proofErr w:type="gramStart"/>
      <w:r w:rsidRPr="00933632">
        <w:rPr>
          <w:rFonts w:ascii="Times New Roman" w:hAnsi="Times New Roman" w:cs="Times New Roman"/>
          <w:sz w:val="24"/>
          <w:szCs w:val="24"/>
        </w:rPr>
        <w:t>Индивидуальный проект</w:t>
      </w:r>
      <w:proofErr w:type="gramEnd"/>
      <w:r w:rsidRPr="00933632">
        <w:rPr>
          <w:rFonts w:ascii="Times New Roman" w:hAnsi="Times New Roman" w:cs="Times New Roman"/>
          <w:sz w:val="24"/>
          <w:szCs w:val="24"/>
        </w:rPr>
        <w:t xml:space="preserve">: учебное пособие / Н. В. Антропова. — Москва: </w:t>
      </w:r>
      <w:proofErr w:type="spellStart"/>
      <w:r w:rsidRPr="00933632">
        <w:rPr>
          <w:rFonts w:ascii="Times New Roman" w:hAnsi="Times New Roman" w:cs="Times New Roman"/>
          <w:sz w:val="24"/>
          <w:szCs w:val="24"/>
        </w:rPr>
        <w:t>КноРус</w:t>
      </w:r>
      <w:proofErr w:type="spellEnd"/>
      <w:r w:rsidRPr="00933632">
        <w:rPr>
          <w:rFonts w:ascii="Times New Roman" w:hAnsi="Times New Roman" w:cs="Times New Roman"/>
          <w:sz w:val="24"/>
          <w:szCs w:val="24"/>
        </w:rPr>
        <w:t>, 2023. — 151 с. — ISBN 978-5-406-10798-0. — URL:https://book.ru/book/947118.  — Текст: электронный.</w:t>
      </w:r>
      <w:r w:rsidRPr="00933632">
        <w:t xml:space="preserve"> </w:t>
      </w:r>
      <w:r w:rsidRPr="00933632">
        <w:rPr>
          <w:rFonts w:ascii="Times New Roman" w:hAnsi="Times New Roman" w:cs="Times New Roman"/>
          <w:sz w:val="24"/>
          <w:szCs w:val="24"/>
        </w:rPr>
        <w:t>– Режим доступа: по подписке.</w:t>
      </w:r>
    </w:p>
    <w:p w:rsidR="00933632" w:rsidRPr="00933632" w:rsidRDefault="00933632" w:rsidP="00933632">
      <w:pPr>
        <w:jc w:val="both"/>
        <w:rPr>
          <w:rFonts w:ascii="Times New Roman" w:hAnsi="Times New Roman" w:cs="Times New Roman"/>
          <w:sz w:val="24"/>
          <w:szCs w:val="24"/>
        </w:rPr>
      </w:pPr>
      <w:r w:rsidRPr="00933632">
        <w:rPr>
          <w:rFonts w:ascii="Times New Roman" w:hAnsi="Times New Roman" w:cs="Times New Roman"/>
          <w:sz w:val="24"/>
          <w:szCs w:val="24"/>
        </w:rPr>
        <w:t xml:space="preserve">Винник В. К. Основы проектной деятельности: учебник / В. К. Винник, А. А. Воронкова. — Москва: </w:t>
      </w:r>
      <w:proofErr w:type="spellStart"/>
      <w:r w:rsidRPr="00933632">
        <w:rPr>
          <w:rFonts w:ascii="Times New Roman" w:hAnsi="Times New Roman" w:cs="Times New Roman"/>
          <w:sz w:val="24"/>
          <w:szCs w:val="24"/>
        </w:rPr>
        <w:t>КноРус</w:t>
      </w:r>
      <w:proofErr w:type="spellEnd"/>
      <w:r w:rsidRPr="00933632">
        <w:rPr>
          <w:rFonts w:ascii="Times New Roman" w:hAnsi="Times New Roman" w:cs="Times New Roman"/>
          <w:sz w:val="24"/>
          <w:szCs w:val="24"/>
        </w:rPr>
        <w:t>, 2023. — 167 с. — ISBN 978-5-406-11066-9. — URL:https://book.ru/book/947835. — Текст: электронный.</w:t>
      </w:r>
      <w:r w:rsidRPr="00933632">
        <w:t xml:space="preserve"> </w:t>
      </w:r>
      <w:r w:rsidRPr="00933632">
        <w:rPr>
          <w:rFonts w:ascii="Times New Roman" w:hAnsi="Times New Roman" w:cs="Times New Roman"/>
          <w:sz w:val="24"/>
          <w:szCs w:val="24"/>
        </w:rPr>
        <w:t>– Режим доступа: по подписке.</w:t>
      </w:r>
    </w:p>
    <w:p w:rsidR="00933632" w:rsidRPr="00933632" w:rsidRDefault="00933632" w:rsidP="00933632">
      <w:pPr>
        <w:jc w:val="both"/>
        <w:rPr>
          <w:rFonts w:ascii="Times New Roman" w:hAnsi="Times New Roman" w:cs="Times New Roman"/>
          <w:sz w:val="24"/>
          <w:szCs w:val="24"/>
        </w:rPr>
      </w:pPr>
      <w:proofErr w:type="spellStart"/>
      <w:r w:rsidRPr="00933632">
        <w:rPr>
          <w:rFonts w:ascii="Times New Roman" w:hAnsi="Times New Roman" w:cs="Times New Roman"/>
          <w:sz w:val="24"/>
          <w:szCs w:val="24"/>
        </w:rPr>
        <w:t>Кунилова</w:t>
      </w:r>
      <w:proofErr w:type="spellEnd"/>
      <w:r w:rsidRPr="00933632">
        <w:rPr>
          <w:rFonts w:ascii="Times New Roman" w:hAnsi="Times New Roman" w:cs="Times New Roman"/>
          <w:sz w:val="24"/>
          <w:szCs w:val="24"/>
        </w:rPr>
        <w:t xml:space="preserve"> О. В. </w:t>
      </w:r>
      <w:proofErr w:type="gramStart"/>
      <w:r w:rsidRPr="00933632">
        <w:rPr>
          <w:rFonts w:ascii="Times New Roman" w:hAnsi="Times New Roman" w:cs="Times New Roman"/>
          <w:sz w:val="24"/>
          <w:szCs w:val="24"/>
        </w:rPr>
        <w:t>Индивидуальный проект</w:t>
      </w:r>
      <w:proofErr w:type="gramEnd"/>
      <w:r w:rsidRPr="00933632">
        <w:rPr>
          <w:rFonts w:ascii="Times New Roman" w:hAnsi="Times New Roman" w:cs="Times New Roman"/>
          <w:sz w:val="24"/>
          <w:szCs w:val="24"/>
        </w:rPr>
        <w:t xml:space="preserve">. Проектно-исследовательская деятельность: учебное пособие / О. В. </w:t>
      </w:r>
      <w:proofErr w:type="spellStart"/>
      <w:r w:rsidRPr="00933632">
        <w:rPr>
          <w:rFonts w:ascii="Times New Roman" w:hAnsi="Times New Roman" w:cs="Times New Roman"/>
          <w:sz w:val="24"/>
          <w:szCs w:val="24"/>
        </w:rPr>
        <w:t>Кунилова</w:t>
      </w:r>
      <w:proofErr w:type="spellEnd"/>
      <w:r w:rsidRPr="00933632">
        <w:rPr>
          <w:rFonts w:ascii="Times New Roman" w:hAnsi="Times New Roman" w:cs="Times New Roman"/>
          <w:sz w:val="24"/>
          <w:szCs w:val="24"/>
        </w:rPr>
        <w:t xml:space="preserve">. — Москва: </w:t>
      </w:r>
      <w:proofErr w:type="spellStart"/>
      <w:r w:rsidRPr="00933632">
        <w:rPr>
          <w:rFonts w:ascii="Times New Roman" w:hAnsi="Times New Roman" w:cs="Times New Roman"/>
          <w:sz w:val="24"/>
          <w:szCs w:val="24"/>
        </w:rPr>
        <w:t>Русайнс</w:t>
      </w:r>
      <w:proofErr w:type="spellEnd"/>
      <w:r w:rsidRPr="00933632">
        <w:rPr>
          <w:rFonts w:ascii="Times New Roman" w:hAnsi="Times New Roman" w:cs="Times New Roman"/>
          <w:sz w:val="24"/>
          <w:szCs w:val="24"/>
        </w:rPr>
        <w:t xml:space="preserve">, 2023. — 159 с. — ISBN 978-5-466-03179-9. — URL: </w:t>
      </w:r>
      <w:hyperlink r:id="rId12" w:history="1">
        <w:r w:rsidRPr="00933632">
          <w:rPr>
            <w:rFonts w:ascii="Times New Roman" w:hAnsi="Times New Roman" w:cs="Times New Roman"/>
            <w:color w:val="0000FF" w:themeColor="hyperlink"/>
            <w:sz w:val="24"/>
            <w:szCs w:val="24"/>
            <w:u w:val="single"/>
          </w:rPr>
          <w:t>https://book.ru/book/950166</w:t>
        </w:r>
      </w:hyperlink>
      <w:r w:rsidRPr="00933632">
        <w:rPr>
          <w:rFonts w:ascii="Times New Roman" w:hAnsi="Times New Roman" w:cs="Times New Roman"/>
          <w:sz w:val="24"/>
          <w:szCs w:val="24"/>
        </w:rPr>
        <w:t>. — Текст: электронный.</w:t>
      </w:r>
      <w:r w:rsidRPr="00933632">
        <w:t xml:space="preserve"> </w:t>
      </w:r>
      <w:r w:rsidRPr="00933632">
        <w:rPr>
          <w:rFonts w:ascii="Times New Roman" w:hAnsi="Times New Roman" w:cs="Times New Roman"/>
          <w:sz w:val="24"/>
          <w:szCs w:val="24"/>
        </w:rPr>
        <w:t>– Режим доступа: по подписке.</w:t>
      </w:r>
    </w:p>
    <w:p w:rsidR="00933632" w:rsidRPr="00933632" w:rsidRDefault="00933632" w:rsidP="00933632">
      <w:pPr>
        <w:jc w:val="center"/>
        <w:rPr>
          <w:rFonts w:ascii="Times New Roman" w:hAnsi="Times New Roman" w:cs="Times New Roman"/>
          <w:b/>
          <w:sz w:val="24"/>
          <w:szCs w:val="24"/>
          <w:shd w:val="clear" w:color="auto" w:fill="FFFFFF"/>
        </w:rPr>
      </w:pPr>
      <w:r w:rsidRPr="00933632">
        <w:rPr>
          <w:rFonts w:ascii="Times New Roman" w:hAnsi="Times New Roman" w:cs="Times New Roman"/>
          <w:b/>
          <w:sz w:val="24"/>
          <w:szCs w:val="24"/>
          <w:shd w:val="clear" w:color="auto" w:fill="FFFFFF"/>
        </w:rPr>
        <w:t>Основы учебно-исследовательской деятельности студентов</w:t>
      </w:r>
    </w:p>
    <w:p w:rsidR="00933632" w:rsidRPr="00933632" w:rsidRDefault="00933632" w:rsidP="00933632">
      <w:pPr>
        <w:jc w:val="both"/>
        <w:rPr>
          <w:rFonts w:ascii="Times New Roman" w:hAnsi="Times New Roman" w:cs="Times New Roman"/>
          <w:sz w:val="24"/>
          <w:szCs w:val="24"/>
        </w:rPr>
      </w:pPr>
      <w:r w:rsidRPr="00933632">
        <w:rPr>
          <w:rFonts w:ascii="Times New Roman" w:hAnsi="Times New Roman" w:cs="Times New Roman"/>
          <w:sz w:val="24"/>
          <w:szCs w:val="24"/>
        </w:rPr>
        <w:t xml:space="preserve">Пастухова И. П. Основы учебно-исследовательской деятельности: учебник / И. П. Пастухова, Н. В. Тарасова. — Москва: </w:t>
      </w:r>
      <w:proofErr w:type="spellStart"/>
      <w:r w:rsidRPr="00933632">
        <w:rPr>
          <w:rFonts w:ascii="Times New Roman" w:hAnsi="Times New Roman" w:cs="Times New Roman"/>
          <w:sz w:val="24"/>
          <w:szCs w:val="24"/>
        </w:rPr>
        <w:t>КноРус</w:t>
      </w:r>
      <w:proofErr w:type="spellEnd"/>
      <w:r w:rsidRPr="00933632">
        <w:rPr>
          <w:rFonts w:ascii="Times New Roman" w:hAnsi="Times New Roman" w:cs="Times New Roman"/>
          <w:sz w:val="24"/>
          <w:szCs w:val="24"/>
        </w:rPr>
        <w:t>, 2022. — 217 с. — ISBN 978-5-406-10111-7. — URL: https://book.ru/book/944641. — Текст: электронный.</w:t>
      </w:r>
      <w:r w:rsidRPr="00933632">
        <w:t xml:space="preserve"> </w:t>
      </w:r>
      <w:r w:rsidRPr="00933632">
        <w:rPr>
          <w:rFonts w:ascii="Times New Roman" w:hAnsi="Times New Roman" w:cs="Times New Roman"/>
          <w:sz w:val="24"/>
          <w:szCs w:val="24"/>
        </w:rPr>
        <w:t>– Режим доступа: по подписке.</w:t>
      </w:r>
    </w:p>
    <w:p w:rsidR="00933632" w:rsidRPr="00933632" w:rsidRDefault="00933632" w:rsidP="00933632">
      <w:pPr>
        <w:jc w:val="both"/>
        <w:rPr>
          <w:rFonts w:ascii="Times New Roman" w:hAnsi="Times New Roman" w:cs="Times New Roman"/>
          <w:sz w:val="24"/>
          <w:szCs w:val="24"/>
        </w:rPr>
      </w:pPr>
      <w:proofErr w:type="spellStart"/>
      <w:r w:rsidRPr="00933632">
        <w:rPr>
          <w:rFonts w:ascii="Times New Roman" w:hAnsi="Times New Roman" w:cs="Times New Roman"/>
          <w:bCs/>
          <w:sz w:val="24"/>
          <w:szCs w:val="24"/>
          <w:shd w:val="clear" w:color="auto" w:fill="FFFFFF"/>
        </w:rPr>
        <w:t>Сковородкина</w:t>
      </w:r>
      <w:proofErr w:type="spellEnd"/>
      <w:r w:rsidRPr="00933632">
        <w:rPr>
          <w:rFonts w:ascii="Times New Roman" w:hAnsi="Times New Roman" w:cs="Times New Roman"/>
          <w:bCs/>
          <w:sz w:val="24"/>
          <w:szCs w:val="24"/>
          <w:shd w:val="clear" w:color="auto" w:fill="FFFFFF"/>
        </w:rPr>
        <w:t xml:space="preserve"> И. З. Основы учебно-исследовательской деятельности студентов: учебник / И. З. </w:t>
      </w:r>
      <w:proofErr w:type="spellStart"/>
      <w:r w:rsidRPr="00933632">
        <w:rPr>
          <w:rFonts w:ascii="Times New Roman" w:hAnsi="Times New Roman" w:cs="Times New Roman"/>
          <w:bCs/>
          <w:sz w:val="24"/>
          <w:szCs w:val="24"/>
          <w:shd w:val="clear" w:color="auto" w:fill="FFFFFF"/>
        </w:rPr>
        <w:t>Сковородкина</w:t>
      </w:r>
      <w:proofErr w:type="spellEnd"/>
      <w:r w:rsidRPr="00933632">
        <w:rPr>
          <w:rFonts w:ascii="Times New Roman" w:hAnsi="Times New Roman" w:cs="Times New Roman"/>
          <w:bCs/>
          <w:sz w:val="24"/>
          <w:szCs w:val="24"/>
          <w:shd w:val="clear" w:color="auto" w:fill="FFFFFF"/>
        </w:rPr>
        <w:t xml:space="preserve">, С. А. Герасимов, О. Б. Фомина. — Москва: </w:t>
      </w:r>
      <w:proofErr w:type="spellStart"/>
      <w:r w:rsidRPr="00933632">
        <w:rPr>
          <w:rFonts w:ascii="Times New Roman" w:hAnsi="Times New Roman" w:cs="Times New Roman"/>
          <w:bCs/>
          <w:sz w:val="24"/>
          <w:szCs w:val="24"/>
          <w:shd w:val="clear" w:color="auto" w:fill="FFFFFF"/>
        </w:rPr>
        <w:t>КноРус</w:t>
      </w:r>
      <w:proofErr w:type="spellEnd"/>
      <w:r w:rsidRPr="00933632">
        <w:rPr>
          <w:rFonts w:ascii="Times New Roman" w:hAnsi="Times New Roman" w:cs="Times New Roman"/>
          <w:bCs/>
          <w:sz w:val="24"/>
          <w:szCs w:val="24"/>
          <w:shd w:val="clear" w:color="auto" w:fill="FFFFFF"/>
        </w:rPr>
        <w:t xml:space="preserve">, 2023. — 277 с. — ISBN 978-5-406-11181-9. — URL: </w:t>
      </w:r>
      <w:hyperlink r:id="rId13" w:history="1">
        <w:r w:rsidRPr="00933632">
          <w:rPr>
            <w:rFonts w:ascii="Times New Roman" w:hAnsi="Times New Roman" w:cs="Times New Roman"/>
            <w:bCs/>
            <w:color w:val="0000FF" w:themeColor="hyperlink"/>
            <w:sz w:val="24"/>
            <w:szCs w:val="24"/>
            <w:u w:val="single"/>
            <w:shd w:val="clear" w:color="auto" w:fill="FFFFFF"/>
          </w:rPr>
          <w:t>https://book.ru/book/948692</w:t>
        </w:r>
      </w:hyperlink>
      <w:r w:rsidRPr="00933632">
        <w:rPr>
          <w:rFonts w:ascii="Times New Roman" w:hAnsi="Times New Roman" w:cs="Times New Roman"/>
          <w:bCs/>
          <w:sz w:val="24"/>
          <w:szCs w:val="24"/>
          <w:shd w:val="clear" w:color="auto" w:fill="FFFFFF"/>
        </w:rPr>
        <w:t>. — Текст: электронный.</w:t>
      </w:r>
      <w:r w:rsidRPr="00933632">
        <w:t xml:space="preserve"> </w:t>
      </w:r>
      <w:r w:rsidRPr="00933632">
        <w:rPr>
          <w:rFonts w:ascii="Times New Roman" w:hAnsi="Times New Roman" w:cs="Times New Roman"/>
          <w:bCs/>
          <w:sz w:val="24"/>
          <w:szCs w:val="24"/>
          <w:shd w:val="clear" w:color="auto" w:fill="FFFFFF"/>
        </w:rPr>
        <w:t>– Режим доступа: по подписке.</w:t>
      </w:r>
    </w:p>
    <w:p w:rsidR="00156173" w:rsidRPr="00156173" w:rsidRDefault="00156173" w:rsidP="008E4FE0">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lang w:eastAsia="ru-RU"/>
        </w:rPr>
      </w:pPr>
    </w:p>
    <w:p w:rsidR="00156173" w:rsidRPr="00156173" w:rsidRDefault="00156173" w:rsidP="00333FA8">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ИНТЕРНЕТ-РЕСУРСЫ:</w:t>
      </w:r>
    </w:p>
    <w:p w:rsidR="00156173" w:rsidRPr="00156173" w:rsidRDefault="00156173" w:rsidP="00156173">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67" w:hanging="283"/>
        <w:jc w:val="center"/>
        <w:rPr>
          <w:rFonts w:ascii="Times New Roman" w:eastAsia="Times New Roman" w:hAnsi="Times New Roman" w:cs="Times New Roman"/>
          <w:b/>
          <w:bCs/>
          <w:sz w:val="24"/>
          <w:szCs w:val="24"/>
          <w:lang w:eastAsia="ru-RU"/>
        </w:rPr>
      </w:pPr>
    </w:p>
    <w:p w:rsidR="00156173" w:rsidRPr="00156173" w:rsidRDefault="007E7BB8" w:rsidP="00333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rPr>
      </w:pPr>
      <w:hyperlink r:id="rId14" w:history="1">
        <w:r w:rsidR="00156173" w:rsidRPr="00156173">
          <w:rPr>
            <w:rFonts w:ascii="Times New Roman" w:eastAsia="Times New Roman" w:hAnsi="Times New Roman" w:cs="Times New Roman"/>
            <w:color w:val="0000FF"/>
            <w:u w:val="single"/>
            <w:lang w:val="en-US"/>
          </w:rPr>
          <w:t>https</w:t>
        </w:r>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videouroki</w:t>
        </w:r>
        <w:proofErr w:type="spellEnd"/>
        <w:r w:rsidR="00156173" w:rsidRPr="00156173">
          <w:rPr>
            <w:rFonts w:ascii="Times New Roman" w:eastAsia="Times New Roman" w:hAnsi="Times New Roman" w:cs="Times New Roman"/>
            <w:color w:val="0000FF"/>
            <w:u w:val="single"/>
          </w:rPr>
          <w:t>.</w:t>
        </w:r>
        <w:r w:rsidR="00156173" w:rsidRPr="00156173">
          <w:rPr>
            <w:rFonts w:ascii="Times New Roman" w:eastAsia="Times New Roman" w:hAnsi="Times New Roman" w:cs="Times New Roman"/>
            <w:color w:val="0000FF"/>
            <w:u w:val="single"/>
            <w:lang w:val="en-US"/>
          </w:rPr>
          <w:t>net</w:t>
        </w:r>
        <w:r w:rsidR="00156173" w:rsidRPr="00156173">
          <w:rPr>
            <w:rFonts w:ascii="Times New Roman" w:eastAsia="Times New Roman" w:hAnsi="Times New Roman" w:cs="Times New Roman"/>
            <w:color w:val="0000FF"/>
            <w:u w:val="single"/>
          </w:rPr>
          <w:t>/</w:t>
        </w:r>
      </w:hyperlink>
      <w:r w:rsidR="00156173" w:rsidRPr="00156173">
        <w:rPr>
          <w:rFonts w:ascii="Times New Roman" w:eastAsia="Times New Roman" w:hAnsi="Times New Roman" w:cs="Times New Roman"/>
        </w:rPr>
        <w:t xml:space="preserve"> - Образовательный портал Видео</w:t>
      </w:r>
      <w:r w:rsidR="004C7683">
        <w:rPr>
          <w:rFonts w:ascii="Times New Roman" w:eastAsia="Times New Roman" w:hAnsi="Times New Roman" w:cs="Times New Roman"/>
        </w:rPr>
        <w:t xml:space="preserve"> </w:t>
      </w:r>
      <w:r w:rsidR="00156173" w:rsidRPr="00156173">
        <w:rPr>
          <w:rFonts w:ascii="Times New Roman" w:eastAsia="Times New Roman" w:hAnsi="Times New Roman" w:cs="Times New Roman"/>
        </w:rPr>
        <w:t>уроки;</w:t>
      </w:r>
    </w:p>
    <w:p w:rsidR="00156173" w:rsidRPr="00156173" w:rsidRDefault="007E7BB8" w:rsidP="00333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rPr>
      </w:pPr>
      <w:hyperlink r:id="rId15" w:history="1">
        <w:r w:rsidR="00156173" w:rsidRPr="00156173">
          <w:rPr>
            <w:rFonts w:ascii="Times New Roman" w:eastAsia="Times New Roman" w:hAnsi="Times New Roman" w:cs="Times New Roman"/>
            <w:color w:val="0000FF"/>
            <w:u w:val="single"/>
            <w:lang w:val="en-US"/>
          </w:rPr>
          <w:t>https</w:t>
        </w:r>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infourok</w:t>
        </w:r>
        <w:proofErr w:type="spellEnd"/>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ru</w:t>
        </w:r>
        <w:proofErr w:type="spellEnd"/>
      </w:hyperlink>
      <w:r w:rsidR="00156173" w:rsidRPr="00156173">
        <w:rPr>
          <w:rFonts w:ascii="Times New Roman" w:eastAsia="Times New Roman" w:hAnsi="Times New Roman" w:cs="Times New Roman"/>
        </w:rPr>
        <w:t xml:space="preserve"> – Образовательный </w:t>
      </w:r>
      <w:proofErr w:type="gramStart"/>
      <w:r w:rsidR="00156173" w:rsidRPr="00156173">
        <w:rPr>
          <w:rFonts w:ascii="Times New Roman" w:eastAsia="Times New Roman" w:hAnsi="Times New Roman" w:cs="Times New Roman"/>
        </w:rPr>
        <w:t xml:space="preserve">портал </w:t>
      </w:r>
      <w:r w:rsidR="004C7683">
        <w:rPr>
          <w:rFonts w:ascii="Times New Roman" w:eastAsia="Times New Roman" w:hAnsi="Times New Roman" w:cs="Times New Roman"/>
        </w:rPr>
        <w:t xml:space="preserve"> </w:t>
      </w:r>
      <w:proofErr w:type="spellStart"/>
      <w:r w:rsidR="00156173" w:rsidRPr="00156173">
        <w:rPr>
          <w:rFonts w:ascii="Times New Roman" w:eastAsia="Times New Roman" w:hAnsi="Times New Roman" w:cs="Times New Roman"/>
        </w:rPr>
        <w:t>Инфоурок</w:t>
      </w:r>
      <w:proofErr w:type="spellEnd"/>
      <w:proofErr w:type="gramEnd"/>
      <w:r w:rsidR="00156173" w:rsidRPr="00156173">
        <w:rPr>
          <w:rFonts w:ascii="Times New Roman" w:eastAsia="Times New Roman" w:hAnsi="Times New Roman" w:cs="Times New Roman"/>
        </w:rPr>
        <w:t>;</w:t>
      </w:r>
    </w:p>
    <w:p w:rsidR="00156173" w:rsidRPr="00156173" w:rsidRDefault="007E7BB8" w:rsidP="00333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eastAsia="Times New Roman" w:hAnsi="Times New Roman" w:cs="Times New Roman"/>
        </w:rPr>
      </w:pPr>
      <w:hyperlink r:id="rId16" w:history="1">
        <w:r w:rsidR="00156173" w:rsidRPr="00156173">
          <w:rPr>
            <w:rFonts w:ascii="Times New Roman" w:eastAsia="Times New Roman" w:hAnsi="Times New Roman" w:cs="Times New Roman"/>
            <w:color w:val="0000FF"/>
            <w:u w:val="single"/>
            <w:lang w:val="en-US"/>
          </w:rPr>
          <w:t>http</w:t>
        </w:r>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lbz</w:t>
        </w:r>
        <w:proofErr w:type="spellEnd"/>
        <w:r w:rsidR="00156173" w:rsidRPr="00156173">
          <w:rPr>
            <w:rFonts w:ascii="Times New Roman" w:eastAsia="Times New Roman" w:hAnsi="Times New Roman" w:cs="Times New Roman"/>
            <w:color w:val="0000FF"/>
            <w:u w:val="single"/>
          </w:rPr>
          <w:t>.</w:t>
        </w:r>
        <w:proofErr w:type="spellStart"/>
        <w:r w:rsidR="00156173" w:rsidRPr="00156173">
          <w:rPr>
            <w:rFonts w:ascii="Times New Roman" w:eastAsia="Times New Roman" w:hAnsi="Times New Roman" w:cs="Times New Roman"/>
            <w:color w:val="0000FF"/>
            <w:u w:val="single"/>
            <w:lang w:val="en-US"/>
          </w:rPr>
          <w:t>ru</w:t>
        </w:r>
        <w:proofErr w:type="spellEnd"/>
        <w:r w:rsidR="00156173" w:rsidRPr="00156173">
          <w:rPr>
            <w:rFonts w:ascii="Times New Roman" w:eastAsia="Times New Roman" w:hAnsi="Times New Roman" w:cs="Times New Roman"/>
            <w:color w:val="0000FF"/>
            <w:u w:val="single"/>
          </w:rPr>
          <w:t>/</w:t>
        </w:r>
        <w:r w:rsidR="00156173" w:rsidRPr="00156173">
          <w:rPr>
            <w:rFonts w:ascii="Times New Roman" w:eastAsia="Times New Roman" w:hAnsi="Times New Roman" w:cs="Times New Roman"/>
            <w:color w:val="0000FF"/>
            <w:u w:val="single"/>
            <w:lang w:val="en-US"/>
          </w:rPr>
          <w:t>books</w:t>
        </w:r>
        <w:r w:rsidR="00156173" w:rsidRPr="00156173">
          <w:rPr>
            <w:rFonts w:ascii="Times New Roman" w:eastAsia="Times New Roman" w:hAnsi="Times New Roman" w:cs="Times New Roman"/>
            <w:color w:val="0000FF"/>
            <w:u w:val="single"/>
          </w:rPr>
          <w:t>/700/</w:t>
        </w:r>
      </w:hyperlink>
      <w:r w:rsidR="00156173" w:rsidRPr="00156173">
        <w:rPr>
          <w:rFonts w:ascii="Times New Roman" w:eastAsia="Times New Roman" w:hAnsi="Times New Roman" w:cs="Times New Roman"/>
        </w:rPr>
        <w:t xml:space="preserve"> - сайт Издательства «Бином»;</w:t>
      </w:r>
    </w:p>
    <w:p w:rsidR="00156173" w:rsidRPr="00156173" w:rsidRDefault="007E7BB8" w:rsidP="00333FA8">
      <w:pPr>
        <w:widowControl w:val="0"/>
        <w:autoSpaceDE w:val="0"/>
        <w:autoSpaceDN w:val="0"/>
        <w:spacing w:before="100" w:after="0"/>
        <w:rPr>
          <w:rFonts w:ascii="Times New Roman" w:eastAsia="Book Antiqua" w:hAnsi="Times New Roman" w:cs="Times New Roman"/>
          <w:color w:val="231F20"/>
          <w:w w:val="105"/>
          <w:lang w:eastAsia="ru-RU" w:bidi="ru-RU"/>
        </w:rPr>
      </w:pPr>
      <w:hyperlink r:id="rId17" w:history="1">
        <w:r w:rsidR="00156173" w:rsidRPr="00156173">
          <w:rPr>
            <w:rFonts w:ascii="Times New Roman" w:eastAsia="Book Antiqua" w:hAnsi="Times New Roman" w:cs="Times New Roman"/>
            <w:color w:val="0000FF"/>
            <w:w w:val="105"/>
            <w:u w:val="single"/>
            <w:lang w:eastAsia="ru-RU" w:bidi="ru-RU"/>
          </w:rPr>
          <w:t>www.fcior.edu.Ru</w:t>
        </w:r>
      </w:hyperlink>
      <w:r w:rsidR="00156173" w:rsidRPr="00156173">
        <w:rPr>
          <w:rFonts w:ascii="Times New Roman" w:eastAsia="Book Antiqua" w:hAnsi="Times New Roman" w:cs="Times New Roman"/>
          <w:color w:val="231F20"/>
          <w:w w:val="105"/>
          <w:lang w:eastAsia="ru-RU" w:bidi="ru-RU"/>
        </w:rPr>
        <w:t xml:space="preserve">  (Федеральный центр информационно-образовательных ресурсов);</w:t>
      </w:r>
    </w:p>
    <w:p w:rsidR="00156173" w:rsidRPr="00156173" w:rsidRDefault="007E7BB8" w:rsidP="00333FA8">
      <w:pPr>
        <w:widowControl w:val="0"/>
        <w:autoSpaceDE w:val="0"/>
        <w:autoSpaceDN w:val="0"/>
        <w:spacing w:before="100" w:after="0"/>
        <w:rPr>
          <w:rFonts w:ascii="Times New Roman" w:eastAsia="Book Antiqua" w:hAnsi="Times New Roman" w:cs="Times New Roman"/>
          <w:lang w:eastAsia="ru-RU" w:bidi="ru-RU"/>
        </w:rPr>
      </w:pPr>
      <w:hyperlink r:id="rId18" w:history="1">
        <w:r w:rsidR="00156173" w:rsidRPr="00156173">
          <w:rPr>
            <w:rFonts w:ascii="Times New Roman" w:eastAsia="Book Antiqua" w:hAnsi="Times New Roman" w:cs="Times New Roman"/>
            <w:color w:val="0000FF"/>
            <w:w w:val="105"/>
            <w:u w:val="single"/>
            <w:lang w:eastAsia="ru-RU" w:bidi="ru-RU"/>
          </w:rPr>
          <w:t>www.dic.academic.ru</w:t>
        </w:r>
      </w:hyperlink>
      <w:r w:rsidR="00156173" w:rsidRPr="00156173">
        <w:rPr>
          <w:rFonts w:ascii="Times New Roman" w:eastAsia="Book Antiqua" w:hAnsi="Times New Roman" w:cs="Times New Roman"/>
          <w:color w:val="231F20"/>
          <w:w w:val="105"/>
          <w:lang w:eastAsia="ru-RU" w:bidi="ru-RU"/>
        </w:rPr>
        <w:t xml:space="preserve">  (</w:t>
      </w:r>
      <w:proofErr w:type="spellStart"/>
      <w:r w:rsidR="00156173" w:rsidRPr="00156173">
        <w:rPr>
          <w:rFonts w:ascii="Times New Roman" w:eastAsia="Book Antiqua" w:hAnsi="Times New Roman" w:cs="Times New Roman"/>
          <w:color w:val="231F20"/>
          <w:w w:val="105"/>
          <w:lang w:eastAsia="ru-RU" w:bidi="ru-RU"/>
        </w:rPr>
        <w:t>Академик</w:t>
      </w:r>
      <w:proofErr w:type="gramStart"/>
      <w:r w:rsidR="00156173" w:rsidRPr="00156173">
        <w:rPr>
          <w:rFonts w:ascii="Times New Roman" w:eastAsia="Book Antiqua" w:hAnsi="Times New Roman" w:cs="Times New Roman"/>
          <w:color w:val="231F20"/>
          <w:w w:val="105"/>
          <w:lang w:eastAsia="ru-RU" w:bidi="ru-RU"/>
        </w:rPr>
        <w:t>.С</w:t>
      </w:r>
      <w:proofErr w:type="gramEnd"/>
      <w:r w:rsidR="00156173" w:rsidRPr="00156173">
        <w:rPr>
          <w:rFonts w:ascii="Times New Roman" w:eastAsia="Book Antiqua" w:hAnsi="Times New Roman" w:cs="Times New Roman"/>
          <w:color w:val="231F20"/>
          <w:w w:val="105"/>
          <w:lang w:eastAsia="ru-RU" w:bidi="ru-RU"/>
        </w:rPr>
        <w:t>ловари</w:t>
      </w:r>
      <w:proofErr w:type="spellEnd"/>
      <w:r w:rsidR="00156173" w:rsidRPr="00156173">
        <w:rPr>
          <w:rFonts w:ascii="Times New Roman" w:eastAsia="Book Antiqua" w:hAnsi="Times New Roman" w:cs="Times New Roman"/>
          <w:color w:val="231F20"/>
          <w:w w:val="105"/>
          <w:lang w:eastAsia="ru-RU" w:bidi="ru-RU"/>
        </w:rPr>
        <w:t xml:space="preserve"> и энциклопедии);.</w:t>
      </w:r>
    </w:p>
    <w:p w:rsidR="00156173" w:rsidRPr="00156173" w:rsidRDefault="007E7BB8" w:rsidP="00333FA8">
      <w:pPr>
        <w:widowControl w:val="0"/>
        <w:autoSpaceDE w:val="0"/>
        <w:autoSpaceDN w:val="0"/>
        <w:spacing w:after="0"/>
        <w:ind w:right="1484"/>
        <w:rPr>
          <w:rFonts w:ascii="Times New Roman" w:eastAsia="Book Antiqua" w:hAnsi="Times New Roman" w:cs="Times New Roman"/>
          <w:color w:val="231F20"/>
          <w:w w:val="105"/>
          <w:lang w:eastAsia="ru-RU" w:bidi="ru-RU"/>
        </w:rPr>
      </w:pPr>
      <w:hyperlink r:id="rId19" w:history="1">
        <w:r w:rsidR="00156173" w:rsidRPr="00156173">
          <w:rPr>
            <w:rFonts w:ascii="Times New Roman" w:eastAsia="Book Antiqua" w:hAnsi="Times New Roman" w:cs="Times New Roman"/>
            <w:color w:val="0000FF"/>
            <w:w w:val="105"/>
            <w:u w:val="single"/>
            <w:lang w:eastAsia="ru-RU" w:bidi="ru-RU"/>
          </w:rPr>
          <w:t>www.booksgid.com</w:t>
        </w:r>
      </w:hyperlink>
      <w:r w:rsidR="00156173" w:rsidRPr="00156173">
        <w:rPr>
          <w:rFonts w:ascii="Times New Roman" w:eastAsia="Book Antiqua" w:hAnsi="Times New Roman" w:cs="Times New Roman"/>
          <w:color w:val="231F20"/>
          <w:w w:val="105"/>
          <w:lang w:eastAsia="ru-RU" w:bidi="ru-RU"/>
        </w:rPr>
        <w:t xml:space="preserve"> (</w:t>
      </w:r>
      <w:proofErr w:type="spellStart"/>
      <w:r w:rsidR="00156173" w:rsidRPr="00156173">
        <w:rPr>
          <w:rFonts w:ascii="Times New Roman" w:eastAsia="Book Antiqua" w:hAnsi="Times New Roman" w:cs="Times New Roman"/>
          <w:color w:val="231F20"/>
          <w:w w:val="105"/>
          <w:lang w:eastAsia="ru-RU" w:bidi="ru-RU"/>
        </w:rPr>
        <w:t>Воок</w:t>
      </w:r>
      <w:proofErr w:type="gramStart"/>
      <w:r w:rsidR="00156173" w:rsidRPr="00156173">
        <w:rPr>
          <w:rFonts w:ascii="Times New Roman" w:eastAsia="Book Antiqua" w:hAnsi="Times New Roman" w:cs="Times New Roman"/>
          <w:color w:val="231F20"/>
          <w:w w:val="105"/>
          <w:lang w:eastAsia="ru-RU" w:bidi="ru-RU"/>
        </w:rPr>
        <w:t>sGid</w:t>
      </w:r>
      <w:proofErr w:type="spellEnd"/>
      <w:proofErr w:type="gramEnd"/>
      <w:r w:rsidR="00156173" w:rsidRPr="00156173">
        <w:rPr>
          <w:rFonts w:ascii="Times New Roman" w:eastAsia="Book Antiqua" w:hAnsi="Times New Roman" w:cs="Times New Roman"/>
          <w:color w:val="231F20"/>
          <w:w w:val="105"/>
          <w:lang w:eastAsia="ru-RU" w:bidi="ru-RU"/>
        </w:rPr>
        <w:t xml:space="preserve"> Электронная библиотека);</w:t>
      </w:r>
    </w:p>
    <w:p w:rsidR="00156173" w:rsidRPr="00156173" w:rsidRDefault="007E7BB8" w:rsidP="00333FA8">
      <w:pPr>
        <w:widowControl w:val="0"/>
        <w:autoSpaceDE w:val="0"/>
        <w:autoSpaceDN w:val="0"/>
        <w:spacing w:after="0"/>
        <w:ind w:right="1484"/>
        <w:rPr>
          <w:rFonts w:ascii="Times New Roman" w:eastAsia="Book Antiqua" w:hAnsi="Times New Roman" w:cs="Times New Roman"/>
          <w:color w:val="231F20"/>
          <w:w w:val="105"/>
          <w:lang w:eastAsia="ru-RU" w:bidi="ru-RU"/>
        </w:rPr>
      </w:pPr>
      <w:hyperlink r:id="rId20" w:history="1">
        <w:proofErr w:type="gramStart"/>
        <w:r w:rsidR="00156173" w:rsidRPr="00156173">
          <w:rPr>
            <w:rFonts w:ascii="Times New Roman" w:eastAsia="Times New Roman" w:hAnsi="Times New Roman" w:cs="Times New Roman"/>
            <w:color w:val="3456F3"/>
            <w:u w:val="single"/>
            <w:bdr w:val="none" w:sz="0" w:space="0" w:color="auto" w:frame="1"/>
            <w:shd w:val="clear" w:color="auto" w:fill="F9F8F7"/>
            <w:lang w:val="en-US"/>
          </w:rPr>
          <w:t>www</w:t>
        </w:r>
        <w:proofErr w:type="gramEnd"/>
        <w:r w:rsidR="00156173" w:rsidRPr="00156173">
          <w:rPr>
            <w:rFonts w:ascii="Times New Roman" w:eastAsia="Times New Roman" w:hAnsi="Times New Roman" w:cs="Times New Roman"/>
            <w:color w:val="3456F3"/>
            <w:u w:val="single"/>
            <w:bdr w:val="none" w:sz="0" w:space="0" w:color="auto" w:frame="1"/>
            <w:shd w:val="clear" w:color="auto" w:fill="F9F8F7"/>
          </w:rPr>
          <w:t xml:space="preserve">. </w:t>
        </w:r>
        <w:proofErr w:type="spellStart"/>
        <w:proofErr w:type="gramStart"/>
        <w:r w:rsidR="00156173" w:rsidRPr="00156173">
          <w:rPr>
            <w:rFonts w:ascii="Times New Roman" w:eastAsia="Times New Roman" w:hAnsi="Times New Roman" w:cs="Times New Roman"/>
            <w:color w:val="3456F3"/>
            <w:u w:val="single"/>
            <w:bdr w:val="none" w:sz="0" w:space="0" w:color="auto" w:frame="1"/>
            <w:shd w:val="clear" w:color="auto" w:fill="F9F8F7"/>
            <w:lang w:val="en-US"/>
          </w:rPr>
          <w:t>globalteka</w:t>
        </w:r>
        <w:proofErr w:type="spellEnd"/>
        <w:proofErr w:type="gramEnd"/>
        <w:r w:rsidR="00156173" w:rsidRPr="00156173">
          <w:rPr>
            <w:rFonts w:ascii="Times New Roman" w:eastAsia="Times New Roman" w:hAnsi="Times New Roman" w:cs="Times New Roman"/>
            <w:color w:val="3456F3"/>
            <w:u w:val="single"/>
            <w:bdr w:val="none" w:sz="0" w:space="0" w:color="auto" w:frame="1"/>
            <w:shd w:val="clear" w:color="auto" w:fill="F9F8F7"/>
          </w:rPr>
          <w:t xml:space="preserve">. </w:t>
        </w:r>
        <w:proofErr w:type="spellStart"/>
        <w:proofErr w:type="gramStart"/>
        <w:r w:rsidR="00156173" w:rsidRPr="00156173">
          <w:rPr>
            <w:rFonts w:ascii="Times New Roman" w:eastAsia="Times New Roman" w:hAnsi="Times New Roman" w:cs="Times New Roman"/>
            <w:color w:val="3456F3"/>
            <w:u w:val="single"/>
            <w:bdr w:val="none" w:sz="0" w:space="0" w:color="auto" w:frame="1"/>
            <w:shd w:val="clear" w:color="auto" w:fill="F9F8F7"/>
            <w:lang w:val="en-US"/>
          </w:rPr>
          <w:t>ru</w:t>
        </w:r>
        <w:proofErr w:type="spellEnd"/>
        <w:proofErr w:type="gramEnd"/>
        <w:r w:rsidR="00156173" w:rsidRPr="00156173">
          <w:rPr>
            <w:rFonts w:ascii="Times New Roman" w:eastAsia="Times New Roman" w:hAnsi="Times New Roman" w:cs="Times New Roman"/>
            <w:color w:val="3456F3"/>
            <w:u w:val="single"/>
            <w:bdr w:val="none" w:sz="0" w:space="0" w:color="auto" w:frame="1"/>
            <w:shd w:val="clear" w:color="auto" w:fill="F9F8F7"/>
          </w:rPr>
          <w:t>®</w:t>
        </w:r>
      </w:hyperlink>
      <w:r w:rsidR="00156173" w:rsidRPr="00156173">
        <w:rPr>
          <w:rFonts w:ascii="Times New Roman" w:eastAsia="Book Antiqua" w:hAnsi="Times New Roman" w:cs="Times New Roman"/>
          <w:color w:val="231F20"/>
          <w:w w:val="105"/>
          <w:lang w:eastAsia="ru-RU" w:bidi="ru-RU"/>
        </w:rPr>
        <w:t xml:space="preserve">  (</w:t>
      </w:r>
      <w:proofErr w:type="spellStart"/>
      <w:r w:rsidR="00156173" w:rsidRPr="00156173">
        <w:rPr>
          <w:rFonts w:ascii="Times New Roman" w:eastAsia="Book Antiqua" w:hAnsi="Times New Roman" w:cs="Times New Roman"/>
          <w:color w:val="231F20"/>
          <w:w w:val="105"/>
          <w:lang w:eastAsia="ru-RU" w:bidi="ru-RU"/>
        </w:rPr>
        <w:t>Глобалтека</w:t>
      </w:r>
      <w:proofErr w:type="spellEnd"/>
      <w:r w:rsidR="00156173" w:rsidRPr="00156173">
        <w:rPr>
          <w:rFonts w:ascii="Times New Roman" w:eastAsia="Book Antiqua" w:hAnsi="Times New Roman" w:cs="Times New Roman"/>
          <w:color w:val="231F20"/>
          <w:w w:val="105"/>
          <w:lang w:eastAsia="ru-RU" w:bidi="ru-RU"/>
        </w:rPr>
        <w:t>. Глобальная библиотека научных ресурсов;</w:t>
      </w:r>
    </w:p>
    <w:p w:rsidR="00156173" w:rsidRPr="00156173" w:rsidRDefault="007E7BB8" w:rsidP="00333FA8">
      <w:pPr>
        <w:widowControl w:val="0"/>
        <w:autoSpaceDE w:val="0"/>
        <w:autoSpaceDN w:val="0"/>
        <w:spacing w:after="0"/>
        <w:ind w:right="1484"/>
        <w:rPr>
          <w:rFonts w:ascii="Times New Roman" w:eastAsia="Book Antiqua" w:hAnsi="Times New Roman" w:cs="Times New Roman"/>
          <w:color w:val="231F20"/>
          <w:w w:val="105"/>
          <w:lang w:eastAsia="ru-RU" w:bidi="ru-RU"/>
        </w:rPr>
      </w:pPr>
      <w:hyperlink r:id="rId21" w:history="1">
        <w:r w:rsidR="00156173" w:rsidRPr="00156173">
          <w:rPr>
            <w:rFonts w:ascii="Times New Roman" w:eastAsia="Book Antiqua" w:hAnsi="Times New Roman" w:cs="Times New Roman"/>
            <w:color w:val="0000FF"/>
            <w:w w:val="105"/>
            <w:u w:val="single"/>
            <w:lang w:eastAsia="ru-RU" w:bidi="ru-RU"/>
          </w:rPr>
          <w:t>www.window.edu.ru</w:t>
        </w:r>
      </w:hyperlink>
      <w:r w:rsidR="00156173" w:rsidRPr="00156173">
        <w:rPr>
          <w:rFonts w:ascii="Times New Roman" w:eastAsia="Book Antiqua" w:hAnsi="Times New Roman" w:cs="Times New Roman"/>
          <w:color w:val="231F20"/>
          <w:w w:val="105"/>
          <w:lang w:eastAsia="ru-RU" w:bidi="ru-RU"/>
        </w:rPr>
        <w:t xml:space="preserve">  (Единое окно доступа к образовательным ресурсам);</w:t>
      </w:r>
    </w:p>
    <w:p w:rsidR="00156173" w:rsidRPr="00156173" w:rsidRDefault="007E7BB8" w:rsidP="00333FA8">
      <w:pPr>
        <w:widowControl w:val="0"/>
        <w:autoSpaceDE w:val="0"/>
        <w:autoSpaceDN w:val="0"/>
        <w:spacing w:after="0"/>
        <w:ind w:right="1484"/>
        <w:rPr>
          <w:rFonts w:ascii="Times New Roman" w:eastAsia="Book Antiqua" w:hAnsi="Times New Roman" w:cs="Times New Roman"/>
          <w:lang w:eastAsia="ru-RU" w:bidi="ru-RU"/>
        </w:rPr>
      </w:pPr>
      <w:hyperlink r:id="rId22" w:history="1">
        <w:r w:rsidR="00156173" w:rsidRPr="00156173">
          <w:rPr>
            <w:rFonts w:ascii="Times New Roman" w:eastAsia="Book Antiqua" w:hAnsi="Times New Roman" w:cs="Times New Roman"/>
            <w:color w:val="0000FF"/>
            <w:w w:val="105"/>
            <w:u w:val="single"/>
            <w:lang w:eastAsia="ru-RU" w:bidi="ru-RU"/>
          </w:rPr>
          <w:t>www.st-books.ru</w:t>
        </w:r>
      </w:hyperlink>
      <w:r w:rsidR="00156173" w:rsidRPr="00156173">
        <w:rPr>
          <w:rFonts w:ascii="Times New Roman" w:eastAsia="Book Antiqua" w:hAnsi="Times New Roman" w:cs="Times New Roman"/>
          <w:color w:val="231F20"/>
          <w:w w:val="105"/>
          <w:lang w:eastAsia="ru-RU" w:bidi="ru-RU"/>
        </w:rPr>
        <w:t xml:space="preserve">  (Лучшая учебная литература);</w:t>
      </w:r>
    </w:p>
    <w:p w:rsidR="00156173" w:rsidRPr="00156173" w:rsidRDefault="007E7BB8" w:rsidP="00333FA8">
      <w:pPr>
        <w:widowControl w:val="0"/>
        <w:autoSpaceDE w:val="0"/>
        <w:autoSpaceDN w:val="0"/>
        <w:spacing w:after="0"/>
        <w:rPr>
          <w:rFonts w:ascii="Times New Roman" w:eastAsia="Book Antiqua" w:hAnsi="Times New Roman" w:cs="Times New Roman"/>
          <w:lang w:eastAsia="ru-RU" w:bidi="ru-RU"/>
        </w:rPr>
      </w:pPr>
      <w:hyperlink r:id="rId23" w:history="1">
        <w:r w:rsidR="00156173" w:rsidRPr="00156173">
          <w:rPr>
            <w:rFonts w:ascii="Times New Roman" w:eastAsia="Book Antiqua" w:hAnsi="Times New Roman" w:cs="Times New Roman"/>
            <w:color w:val="0000FF"/>
            <w:w w:val="105"/>
            <w:u w:val="single"/>
            <w:lang w:eastAsia="ru-RU" w:bidi="ru-RU"/>
          </w:rPr>
          <w:t>www.school.edu.ru</w:t>
        </w:r>
      </w:hyperlink>
      <w:r w:rsidR="00156173" w:rsidRPr="00156173">
        <w:rPr>
          <w:rFonts w:ascii="Times New Roman" w:eastAsia="Book Antiqua" w:hAnsi="Times New Roman" w:cs="Times New Roman"/>
          <w:color w:val="231F20"/>
          <w:w w:val="105"/>
          <w:lang w:eastAsia="ru-RU" w:bidi="ru-RU"/>
        </w:rPr>
        <w:t xml:space="preserve"> (Российский образовательный </w:t>
      </w:r>
      <w:proofErr w:type="spellStart"/>
      <w:r w:rsidR="00156173" w:rsidRPr="00156173">
        <w:rPr>
          <w:rFonts w:ascii="Times New Roman" w:eastAsia="Book Antiqua" w:hAnsi="Times New Roman" w:cs="Times New Roman"/>
          <w:color w:val="231F20"/>
          <w:w w:val="105"/>
          <w:lang w:eastAsia="ru-RU" w:bidi="ru-RU"/>
        </w:rPr>
        <w:t>портал</w:t>
      </w:r>
      <w:proofErr w:type="gramStart"/>
      <w:r w:rsidR="00156173" w:rsidRPr="00156173">
        <w:rPr>
          <w:rFonts w:ascii="Times New Roman" w:eastAsia="Book Antiqua" w:hAnsi="Times New Roman" w:cs="Times New Roman"/>
          <w:color w:val="231F20"/>
          <w:w w:val="105"/>
          <w:lang w:eastAsia="ru-RU" w:bidi="ru-RU"/>
        </w:rPr>
        <w:t>.Д</w:t>
      </w:r>
      <w:proofErr w:type="gramEnd"/>
      <w:r w:rsidR="00156173" w:rsidRPr="00156173">
        <w:rPr>
          <w:rFonts w:ascii="Times New Roman" w:eastAsia="Book Antiqua" w:hAnsi="Times New Roman" w:cs="Times New Roman"/>
          <w:color w:val="231F20"/>
          <w:w w:val="105"/>
          <w:lang w:eastAsia="ru-RU" w:bidi="ru-RU"/>
        </w:rPr>
        <w:t>оступность</w:t>
      </w:r>
      <w:proofErr w:type="spellEnd"/>
      <w:r w:rsidR="00156173" w:rsidRPr="00156173">
        <w:rPr>
          <w:rFonts w:ascii="Times New Roman" w:eastAsia="Book Antiqua" w:hAnsi="Times New Roman" w:cs="Times New Roman"/>
          <w:color w:val="231F20"/>
          <w:w w:val="105"/>
          <w:lang w:eastAsia="ru-RU" w:bidi="ru-RU"/>
        </w:rPr>
        <w:t>, качество, эффективность);</w:t>
      </w:r>
    </w:p>
    <w:p w:rsidR="00156173" w:rsidRPr="00156173" w:rsidRDefault="007E7BB8" w:rsidP="00333FA8">
      <w:pPr>
        <w:widowControl w:val="0"/>
        <w:autoSpaceDE w:val="0"/>
        <w:autoSpaceDN w:val="0"/>
        <w:spacing w:after="0"/>
        <w:ind w:right="1066"/>
        <w:rPr>
          <w:rFonts w:ascii="Times New Roman" w:eastAsia="Book Antiqua" w:hAnsi="Times New Roman" w:cs="Times New Roman"/>
          <w:color w:val="231F20"/>
          <w:w w:val="105"/>
          <w:lang w:eastAsia="ru-RU" w:bidi="ru-RU"/>
        </w:rPr>
      </w:pPr>
      <w:hyperlink r:id="rId24" w:history="1">
        <w:r w:rsidR="00156173" w:rsidRPr="00156173">
          <w:rPr>
            <w:rFonts w:ascii="Times New Roman" w:eastAsia="Book Antiqua" w:hAnsi="Times New Roman" w:cs="Times New Roman"/>
            <w:color w:val="0000FF"/>
            <w:w w:val="105"/>
            <w:u w:val="single"/>
            <w:lang w:eastAsia="ru-RU" w:bidi="ru-RU"/>
          </w:rPr>
          <w:t>www.</w:t>
        </w:r>
        <w:r w:rsidR="00156173" w:rsidRPr="00156173">
          <w:rPr>
            <w:rFonts w:ascii="Times New Roman" w:eastAsia="Book Antiqua" w:hAnsi="Times New Roman" w:cs="Times New Roman"/>
            <w:color w:val="0000FF"/>
            <w:w w:val="105"/>
            <w:u w:val="single"/>
            <w:lang w:val="en-US" w:eastAsia="ru-RU" w:bidi="ru-RU"/>
          </w:rPr>
          <w:t>book</w:t>
        </w:r>
        <w:r w:rsidR="00156173" w:rsidRPr="00156173">
          <w:rPr>
            <w:rFonts w:ascii="Times New Roman" w:eastAsia="Book Antiqua" w:hAnsi="Times New Roman" w:cs="Times New Roman"/>
            <w:color w:val="0000FF"/>
            <w:w w:val="105"/>
            <w:u w:val="single"/>
            <w:lang w:eastAsia="ru-RU" w:bidi="ru-RU"/>
          </w:rPr>
          <w:t>.</w:t>
        </w:r>
        <w:proofErr w:type="spellStart"/>
        <w:r w:rsidR="00156173" w:rsidRPr="00156173">
          <w:rPr>
            <w:rFonts w:ascii="Times New Roman" w:eastAsia="Book Antiqua" w:hAnsi="Times New Roman" w:cs="Times New Roman"/>
            <w:color w:val="0000FF"/>
            <w:w w:val="105"/>
            <w:u w:val="single"/>
            <w:lang w:eastAsia="ru-RU" w:bidi="ru-RU"/>
          </w:rPr>
          <w:t>ru</w:t>
        </w:r>
        <w:proofErr w:type="spellEnd"/>
      </w:hyperlink>
      <w:r w:rsidR="00156173" w:rsidRPr="00156173">
        <w:rPr>
          <w:rFonts w:ascii="Times New Roman" w:eastAsia="Book Antiqua" w:hAnsi="Times New Roman" w:cs="Times New Roman"/>
          <w:color w:val="231F20"/>
          <w:w w:val="105"/>
          <w:lang w:eastAsia="ru-RU" w:bidi="ru-RU"/>
        </w:rPr>
        <w:t xml:space="preserve"> (Электронная  библиотечная система);</w:t>
      </w:r>
    </w:p>
    <w:p w:rsidR="00156173" w:rsidRPr="00156173" w:rsidRDefault="007E7BB8" w:rsidP="00333FA8">
      <w:pPr>
        <w:widowControl w:val="0"/>
        <w:autoSpaceDE w:val="0"/>
        <w:autoSpaceDN w:val="0"/>
        <w:spacing w:after="0"/>
        <w:ind w:right="1066"/>
        <w:rPr>
          <w:rFonts w:ascii="Times New Roman" w:eastAsia="Book Antiqua" w:hAnsi="Times New Roman" w:cs="Times New Roman"/>
          <w:color w:val="231F20"/>
          <w:w w:val="105"/>
          <w:lang w:eastAsia="ru-RU" w:bidi="ru-RU"/>
        </w:rPr>
      </w:pPr>
      <w:hyperlink r:id="rId25" w:history="1">
        <w:r w:rsidR="00156173" w:rsidRPr="00156173">
          <w:rPr>
            <w:rFonts w:ascii="Times New Roman" w:eastAsia="Book Antiqua" w:hAnsi="Times New Roman" w:cs="Times New Roman"/>
            <w:color w:val="0000FF"/>
            <w:w w:val="105"/>
            <w:u w:val="single"/>
            <w:lang w:eastAsia="ru-RU" w:bidi="ru-RU"/>
          </w:rPr>
          <w:t>www.alleng.ru/edu/phys.htm</w:t>
        </w:r>
      </w:hyperlink>
      <w:r w:rsidR="00156173" w:rsidRPr="00156173">
        <w:rPr>
          <w:rFonts w:ascii="Times New Roman" w:eastAsia="Book Antiqua" w:hAnsi="Times New Roman" w:cs="Times New Roman"/>
          <w:color w:val="231F20"/>
          <w:w w:val="105"/>
          <w:lang w:eastAsia="ru-RU" w:bidi="ru-RU"/>
        </w:rPr>
        <w:t xml:space="preserve">  (Образовательные ресурсы Интернета </w:t>
      </w:r>
      <w:proofErr w:type="gramStart"/>
      <w:r w:rsidR="00156173" w:rsidRPr="00156173">
        <w:rPr>
          <w:rFonts w:ascii="Times New Roman" w:eastAsia="Book Antiqua" w:hAnsi="Times New Roman" w:cs="Times New Roman"/>
          <w:color w:val="231F20"/>
          <w:w w:val="105"/>
          <w:lang w:eastAsia="ru-RU" w:bidi="ru-RU"/>
        </w:rPr>
        <w:t>—Ф</w:t>
      </w:r>
      <w:proofErr w:type="gramEnd"/>
      <w:r w:rsidR="00156173" w:rsidRPr="00156173">
        <w:rPr>
          <w:rFonts w:ascii="Times New Roman" w:eastAsia="Book Antiqua" w:hAnsi="Times New Roman" w:cs="Times New Roman"/>
          <w:color w:val="231F20"/>
          <w:w w:val="105"/>
          <w:lang w:eastAsia="ru-RU" w:bidi="ru-RU"/>
        </w:rPr>
        <w:t>изика);</w:t>
      </w:r>
    </w:p>
    <w:p w:rsidR="00156173" w:rsidRPr="00156173" w:rsidRDefault="007E7BB8" w:rsidP="00333FA8">
      <w:pPr>
        <w:widowControl w:val="0"/>
        <w:autoSpaceDE w:val="0"/>
        <w:autoSpaceDN w:val="0"/>
        <w:spacing w:after="0"/>
        <w:rPr>
          <w:rFonts w:ascii="Times New Roman" w:eastAsia="Book Antiqua" w:hAnsi="Times New Roman" w:cs="Times New Roman"/>
          <w:color w:val="231F20"/>
          <w:w w:val="110"/>
          <w:lang w:eastAsia="ru-RU" w:bidi="ru-RU"/>
        </w:rPr>
      </w:pPr>
      <w:hyperlink r:id="rId26" w:history="1">
        <w:r w:rsidR="00156173" w:rsidRPr="00156173">
          <w:rPr>
            <w:rFonts w:ascii="Times New Roman" w:eastAsia="Book Antiqua" w:hAnsi="Times New Roman" w:cs="Times New Roman"/>
            <w:color w:val="0000FF"/>
            <w:w w:val="105"/>
            <w:u w:val="single"/>
            <w:lang w:eastAsia="ru-RU" w:bidi="ru-RU"/>
          </w:rPr>
          <w:t>www.school-collection.edu.ru</w:t>
        </w:r>
      </w:hyperlink>
      <w:r w:rsidR="00156173" w:rsidRPr="00156173">
        <w:rPr>
          <w:rFonts w:ascii="Times New Roman" w:eastAsia="Book Antiqua" w:hAnsi="Times New Roman" w:cs="Times New Roman"/>
          <w:color w:val="231F20"/>
          <w:w w:val="105"/>
          <w:lang w:eastAsia="ru-RU" w:bidi="ru-RU"/>
        </w:rPr>
        <w:t xml:space="preserve">  (Единая коллекция цифровых образовательных ресурсов); </w:t>
      </w:r>
      <w:hyperlink r:id="rId27" w:history="1">
        <w:r w:rsidR="00156173" w:rsidRPr="00156173">
          <w:rPr>
            <w:rFonts w:ascii="Times New Roman" w:eastAsia="Book Antiqua" w:hAnsi="Times New Roman" w:cs="Times New Roman"/>
            <w:color w:val="0000FF"/>
            <w:w w:val="110"/>
            <w:u w:val="single"/>
            <w:lang w:eastAsia="ru-RU" w:bidi="ru-RU"/>
          </w:rPr>
          <w:t>https://fiz.1september.ru</w:t>
        </w:r>
      </w:hyperlink>
      <w:r w:rsidR="00156173" w:rsidRPr="00156173">
        <w:rPr>
          <w:rFonts w:ascii="Times New Roman" w:eastAsia="Book Antiqua" w:hAnsi="Times New Roman" w:cs="Times New Roman"/>
          <w:color w:val="231F20"/>
          <w:w w:val="110"/>
          <w:lang w:eastAsia="ru-RU" w:bidi="ru-RU"/>
        </w:rPr>
        <w:t xml:space="preserve"> (учебно-методическая газета «Физика»);</w:t>
      </w:r>
    </w:p>
    <w:p w:rsidR="00156173" w:rsidRPr="00156173" w:rsidRDefault="007E7BB8" w:rsidP="00333FA8">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28" w:history="1">
        <w:r w:rsidR="00156173" w:rsidRPr="00156173">
          <w:rPr>
            <w:rFonts w:ascii="Times New Roman" w:eastAsia="Book Antiqua" w:hAnsi="Times New Roman" w:cs="Times New Roman"/>
            <w:color w:val="0000FF"/>
            <w:w w:val="105"/>
            <w:u w:val="single"/>
            <w:lang w:eastAsia="ru-RU" w:bidi="ru-RU"/>
          </w:rPr>
          <w:t>www.n-t.ru/nl/fz</w:t>
        </w:r>
      </w:hyperlink>
      <w:r w:rsidR="00156173" w:rsidRPr="00156173">
        <w:rPr>
          <w:rFonts w:ascii="Times New Roman" w:eastAsia="Book Antiqua" w:hAnsi="Times New Roman" w:cs="Times New Roman"/>
          <w:color w:val="231F20"/>
          <w:w w:val="105"/>
          <w:lang w:eastAsia="ru-RU" w:bidi="ru-RU"/>
        </w:rPr>
        <w:t xml:space="preserve">  (Нобелевские лауреаты по физике);</w:t>
      </w:r>
    </w:p>
    <w:p w:rsidR="00156173" w:rsidRPr="00156173" w:rsidRDefault="007E7BB8" w:rsidP="00333FA8">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29" w:history="1">
        <w:r w:rsidR="00156173" w:rsidRPr="00156173">
          <w:rPr>
            <w:rFonts w:ascii="Times New Roman" w:eastAsia="Book Antiqua" w:hAnsi="Times New Roman" w:cs="Times New Roman"/>
            <w:color w:val="0000FF"/>
            <w:w w:val="105"/>
            <w:u w:val="single"/>
            <w:lang w:eastAsia="ru-RU" w:bidi="ru-RU"/>
          </w:rPr>
          <w:t>www.nuclphys.sinp.msu.ru</w:t>
        </w:r>
      </w:hyperlink>
      <w:r w:rsidR="00156173" w:rsidRPr="00156173">
        <w:rPr>
          <w:rFonts w:ascii="Times New Roman" w:eastAsia="Book Antiqua" w:hAnsi="Times New Roman" w:cs="Times New Roman"/>
          <w:color w:val="231F20"/>
          <w:w w:val="105"/>
          <w:lang w:eastAsia="ru-RU" w:bidi="ru-RU"/>
        </w:rPr>
        <w:t xml:space="preserve">  (Ядерная физика в Интернете);</w:t>
      </w:r>
    </w:p>
    <w:p w:rsidR="00156173" w:rsidRPr="00156173" w:rsidRDefault="007E7BB8" w:rsidP="00333FA8">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30" w:history="1">
        <w:r w:rsidR="00156173" w:rsidRPr="00156173">
          <w:rPr>
            <w:rFonts w:ascii="Times New Roman" w:eastAsia="Book Antiqua" w:hAnsi="Times New Roman" w:cs="Times New Roman"/>
            <w:color w:val="0000FF"/>
            <w:w w:val="105"/>
            <w:u w:val="single"/>
            <w:lang w:eastAsia="ru-RU" w:bidi="ru-RU"/>
          </w:rPr>
          <w:t>www.college.ru/fizika</w:t>
        </w:r>
      </w:hyperlink>
      <w:r w:rsidR="00156173" w:rsidRPr="00156173">
        <w:rPr>
          <w:rFonts w:ascii="Times New Roman" w:eastAsia="Book Antiqua" w:hAnsi="Times New Roman" w:cs="Times New Roman"/>
          <w:color w:val="231F20"/>
          <w:w w:val="105"/>
          <w:lang w:eastAsia="ru-RU" w:bidi="ru-RU"/>
        </w:rPr>
        <w:t xml:space="preserve">  (Подготовка к ЕГЭ);</w:t>
      </w:r>
    </w:p>
    <w:p w:rsidR="00156173" w:rsidRPr="00156173" w:rsidRDefault="007E7BB8" w:rsidP="00333FA8">
      <w:pPr>
        <w:widowControl w:val="0"/>
        <w:autoSpaceDE w:val="0"/>
        <w:autoSpaceDN w:val="0"/>
        <w:spacing w:after="0"/>
        <w:ind w:right="3066"/>
        <w:rPr>
          <w:rFonts w:ascii="Times New Roman" w:eastAsia="Book Antiqua" w:hAnsi="Times New Roman" w:cs="Times New Roman"/>
          <w:color w:val="231F20"/>
          <w:w w:val="105"/>
          <w:lang w:eastAsia="ru-RU" w:bidi="ru-RU"/>
        </w:rPr>
      </w:pPr>
      <w:hyperlink r:id="rId31" w:history="1">
        <w:r w:rsidR="00156173" w:rsidRPr="00156173">
          <w:rPr>
            <w:rFonts w:ascii="Times New Roman" w:eastAsia="Times New Roman" w:hAnsi="Times New Roman" w:cs="Times New Roman"/>
            <w:color w:val="0000FF"/>
            <w:u w:val="single"/>
            <w:lang w:val="en-US"/>
          </w:rPr>
          <w:t>https</w:t>
        </w:r>
        <w:r w:rsidR="00156173" w:rsidRPr="00156173">
          <w:rPr>
            <w:rFonts w:ascii="Times New Roman" w:eastAsia="Times New Roman" w:hAnsi="Times New Roman" w:cs="Times New Roman"/>
            <w:color w:val="0000FF"/>
            <w:u w:val="single"/>
          </w:rPr>
          <w:t>://</w:t>
        </w:r>
        <w:r w:rsidR="00156173" w:rsidRPr="00156173">
          <w:rPr>
            <w:rFonts w:ascii="Times New Roman" w:eastAsia="Times New Roman" w:hAnsi="Times New Roman" w:cs="Times New Roman"/>
            <w:color w:val="0000FF"/>
            <w:u w:val="single"/>
            <w:lang w:val="en-US"/>
          </w:rPr>
          <w:t>sdamgia</w:t>
        </w:r>
        <w:r w:rsidR="00156173" w:rsidRPr="00156173">
          <w:rPr>
            <w:rFonts w:ascii="Times New Roman" w:eastAsia="Times New Roman" w:hAnsi="Times New Roman" w:cs="Times New Roman"/>
            <w:color w:val="0000FF"/>
            <w:u w:val="single"/>
          </w:rPr>
          <w:t>.</w:t>
        </w:r>
        <w:r w:rsidR="00156173" w:rsidRPr="00156173">
          <w:rPr>
            <w:rFonts w:ascii="Times New Roman" w:eastAsia="Times New Roman" w:hAnsi="Times New Roman" w:cs="Times New Roman"/>
            <w:color w:val="0000FF"/>
            <w:u w:val="single"/>
            <w:lang w:val="en-US"/>
          </w:rPr>
          <w:t>ru</w:t>
        </w:r>
        <w:r w:rsidR="00156173" w:rsidRPr="00156173">
          <w:rPr>
            <w:rFonts w:ascii="Times New Roman" w:eastAsia="Times New Roman" w:hAnsi="Times New Roman" w:cs="Times New Roman"/>
            <w:color w:val="0000FF"/>
            <w:u w:val="single"/>
          </w:rPr>
          <w:t>/</w:t>
        </w:r>
      </w:hyperlink>
      <w:r w:rsidR="00156173" w:rsidRPr="00156173">
        <w:rPr>
          <w:rFonts w:ascii="Times New Roman" w:eastAsia="Book Antiqua" w:hAnsi="Times New Roman" w:cs="Times New Roman"/>
          <w:color w:val="231F20"/>
          <w:w w:val="105"/>
          <w:lang w:eastAsia="ru-RU" w:bidi="ru-RU"/>
        </w:rPr>
        <w:t>(Подготовка к ЕГЭ);</w:t>
      </w:r>
    </w:p>
    <w:p w:rsidR="00156173" w:rsidRPr="00156173" w:rsidRDefault="007E7BB8" w:rsidP="00333FA8">
      <w:pPr>
        <w:widowControl w:val="0"/>
        <w:autoSpaceDE w:val="0"/>
        <w:autoSpaceDN w:val="0"/>
        <w:spacing w:after="0"/>
        <w:rPr>
          <w:rFonts w:ascii="Times New Roman" w:eastAsia="Book Antiqua" w:hAnsi="Times New Roman" w:cs="Times New Roman"/>
          <w:color w:val="231F20"/>
          <w:w w:val="110"/>
          <w:lang w:eastAsia="ru-RU" w:bidi="ru-RU"/>
        </w:rPr>
      </w:pPr>
      <w:hyperlink r:id="rId32" w:history="1">
        <w:r w:rsidR="00156173" w:rsidRPr="00156173">
          <w:rPr>
            <w:rFonts w:ascii="Times New Roman" w:eastAsia="Book Antiqua" w:hAnsi="Times New Roman" w:cs="Times New Roman"/>
            <w:color w:val="0000FF"/>
            <w:w w:val="110"/>
            <w:u w:val="single"/>
            <w:lang w:eastAsia="ru-RU" w:bidi="ru-RU"/>
          </w:rPr>
          <w:t>www.kvant.mccme.ru</w:t>
        </w:r>
      </w:hyperlink>
      <w:r w:rsidR="00156173" w:rsidRPr="00156173">
        <w:rPr>
          <w:rFonts w:ascii="Times New Roman" w:eastAsia="Book Antiqua" w:hAnsi="Times New Roman" w:cs="Times New Roman"/>
          <w:color w:val="231F20"/>
          <w:w w:val="110"/>
          <w:lang w:eastAsia="ru-RU" w:bidi="ru-RU"/>
        </w:rPr>
        <w:t xml:space="preserve"> (научно-популярный физико-математический журнал «Квант»);</w:t>
      </w:r>
    </w:p>
    <w:p w:rsidR="00156173" w:rsidRPr="00156173" w:rsidRDefault="007E7BB8" w:rsidP="00333FA8">
      <w:pPr>
        <w:widowControl w:val="0"/>
        <w:autoSpaceDE w:val="0"/>
        <w:autoSpaceDN w:val="0"/>
        <w:spacing w:after="0"/>
        <w:rPr>
          <w:rFonts w:ascii="Times New Roman" w:eastAsia="Book Antiqua" w:hAnsi="Times New Roman" w:cs="Times New Roman"/>
          <w:lang w:eastAsia="ru-RU" w:bidi="ru-RU"/>
        </w:rPr>
      </w:pPr>
      <w:hyperlink r:id="rId33" w:history="1">
        <w:proofErr w:type="gramStart"/>
        <w:r w:rsidR="00156173" w:rsidRPr="00156173">
          <w:rPr>
            <w:rFonts w:ascii="Times New Roman" w:eastAsia="Book Antiqua" w:hAnsi="Times New Roman" w:cs="Times New Roman"/>
            <w:color w:val="0000FF"/>
            <w:w w:val="110"/>
            <w:u w:val="single"/>
            <w:lang w:eastAsia="ru-RU" w:bidi="ru-RU"/>
          </w:rPr>
          <w:t>www.yos.ru/natural-sciences/html</w:t>
        </w:r>
      </w:hyperlink>
      <w:r w:rsidR="00156173" w:rsidRPr="00156173">
        <w:rPr>
          <w:rFonts w:ascii="Times New Roman" w:eastAsia="Book Antiqua" w:hAnsi="Times New Roman" w:cs="Times New Roman"/>
          <w:color w:val="231F20"/>
          <w:w w:val="110"/>
          <w:lang w:eastAsia="ru-RU" w:bidi="ru-RU"/>
        </w:rPr>
        <w:t xml:space="preserve">  (естественно-научный журнал для молодежи «Путь</w:t>
      </w:r>
      <w:proofErr w:type="gramEnd"/>
    </w:p>
    <w:p w:rsidR="00156173" w:rsidRPr="00156173" w:rsidRDefault="00156173" w:rsidP="00333F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alibri" w:eastAsia="Times New Roman" w:hAnsi="Calibri" w:cs="Times New Roman"/>
        </w:rPr>
      </w:pPr>
      <w:r w:rsidRPr="00156173">
        <w:rPr>
          <w:rFonts w:ascii="Times New Roman" w:eastAsia="Book Antiqua" w:hAnsi="Times New Roman" w:cs="Times New Roman"/>
          <w:color w:val="231F20"/>
          <w:w w:val="110"/>
          <w:lang w:eastAsia="ru-RU" w:bidi="ru-RU"/>
        </w:rPr>
        <w:t>в науку».</w:t>
      </w:r>
    </w:p>
    <w:p w:rsidR="00156173" w:rsidRPr="00156173" w:rsidRDefault="00156173" w:rsidP="00156173">
      <w:pPr>
        <w:keepNext/>
        <w:tabs>
          <w:tab w:val="left" w:pos="426"/>
          <w:tab w:val="left" w:pos="916"/>
          <w:tab w:val="left" w:pos="1832"/>
          <w:tab w:val="left" w:pos="2748"/>
          <w:tab w:val="left" w:pos="3664"/>
          <w:tab w:val="left" w:pos="4580"/>
          <w:tab w:val="left" w:pos="5496"/>
          <w:tab w:val="left" w:pos="6225"/>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284"/>
        <w:jc w:val="center"/>
        <w:outlineLvl w:val="0"/>
        <w:rPr>
          <w:rFonts w:ascii="Times New Roman" w:eastAsia="Times New Roman" w:hAnsi="Times New Roman" w:cs="Times New Roman"/>
          <w:caps/>
          <w:sz w:val="24"/>
          <w:szCs w:val="24"/>
          <w:lang w:eastAsia="ru-RU"/>
        </w:rPr>
      </w:pPr>
      <w:r w:rsidRPr="00156173">
        <w:rPr>
          <w:rFonts w:ascii="Times New Roman" w:eastAsia="Times New Roman" w:hAnsi="Times New Roman" w:cs="Times New Roman"/>
          <w:sz w:val="24"/>
          <w:szCs w:val="24"/>
          <w:lang w:eastAsia="ru-RU"/>
        </w:rPr>
        <w:br w:type="page"/>
      </w:r>
      <w:r w:rsidR="00FF3521">
        <w:rPr>
          <w:rFonts w:ascii="Times New Roman" w:eastAsia="Times New Roman" w:hAnsi="Times New Roman" w:cs="Times New Roman"/>
          <w:b/>
          <w:caps/>
          <w:sz w:val="24"/>
          <w:szCs w:val="24"/>
          <w:lang w:eastAsia="ru-RU"/>
        </w:rPr>
        <w:t>4</w:t>
      </w:r>
      <w:r w:rsidRPr="00156173">
        <w:rPr>
          <w:rFonts w:ascii="Times New Roman" w:eastAsia="Times New Roman" w:hAnsi="Times New Roman" w:cs="Times New Roman"/>
          <w:b/>
          <w:caps/>
          <w:sz w:val="24"/>
          <w:szCs w:val="24"/>
          <w:lang w:eastAsia="ru-RU"/>
        </w:rPr>
        <w:t>.Контроль и оценка результатов освоения</w:t>
      </w:r>
      <w:r w:rsidRPr="00156173">
        <w:rPr>
          <w:rFonts w:ascii="Times New Roman" w:eastAsia="Times New Roman" w:hAnsi="Times New Roman" w:cs="Times New Roman"/>
          <w:b/>
          <w:caps/>
          <w:sz w:val="24"/>
          <w:szCs w:val="24"/>
          <w:lang w:eastAsia="ru-RU"/>
        </w:rPr>
        <w:br/>
        <w:t>учебно</w:t>
      </w:r>
      <w:r w:rsidR="0076054A">
        <w:rPr>
          <w:rFonts w:ascii="Times New Roman" w:eastAsia="Times New Roman" w:hAnsi="Times New Roman" w:cs="Times New Roman"/>
          <w:b/>
          <w:caps/>
          <w:sz w:val="24"/>
          <w:szCs w:val="24"/>
          <w:lang w:eastAsia="ru-RU"/>
        </w:rPr>
        <w:t xml:space="preserve">ГО ПРЕДМЕТА </w:t>
      </w:r>
      <w:r w:rsidRPr="00156173">
        <w:rPr>
          <w:rFonts w:ascii="Times New Roman" w:eastAsia="Times New Roman" w:hAnsi="Times New Roman" w:cs="Times New Roman"/>
          <w:b/>
          <w:caps/>
          <w:sz w:val="24"/>
          <w:szCs w:val="24"/>
          <w:lang w:eastAsia="ru-RU"/>
        </w:rPr>
        <w:t>«Физика»</w:t>
      </w:r>
    </w:p>
    <w:p w:rsidR="00156173" w:rsidRPr="00156173" w:rsidRDefault="00156173" w:rsidP="00156173">
      <w:pPr>
        <w:spacing w:after="0" w:line="240" w:lineRule="auto"/>
        <w:ind w:left="142"/>
        <w:rPr>
          <w:rFonts w:ascii="Times New Roman" w:eastAsia="Times New Roman" w:hAnsi="Times New Roman" w:cs="Times New Roman"/>
          <w:b/>
          <w:sz w:val="16"/>
          <w:szCs w:val="16"/>
          <w:lang w:eastAsia="ru-RU"/>
        </w:rPr>
      </w:pPr>
    </w:p>
    <w:p w:rsidR="00156173" w:rsidRPr="00156173" w:rsidRDefault="00156173" w:rsidP="00156173">
      <w:pPr>
        <w:spacing w:after="0" w:line="240" w:lineRule="auto"/>
        <w:ind w:firstLine="567"/>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b/>
          <w:sz w:val="24"/>
          <w:szCs w:val="24"/>
          <w:lang w:eastAsia="ru-RU"/>
        </w:rPr>
        <w:t>Контроль и оценка</w:t>
      </w:r>
      <w:r w:rsidRPr="00156173">
        <w:rPr>
          <w:rFonts w:ascii="Times New Roman" w:eastAsia="Times New Roman" w:hAnsi="Times New Roman" w:cs="Times New Roman"/>
          <w:sz w:val="24"/>
          <w:szCs w:val="24"/>
          <w:lang w:eastAsia="ru-RU"/>
        </w:rPr>
        <w:t xml:space="preserve"> результатов освоения учебн</w:t>
      </w:r>
      <w:r w:rsidR="0076054A">
        <w:rPr>
          <w:rFonts w:ascii="Times New Roman" w:eastAsia="Times New Roman" w:hAnsi="Times New Roman" w:cs="Times New Roman"/>
          <w:sz w:val="24"/>
          <w:szCs w:val="24"/>
          <w:lang w:eastAsia="ru-RU"/>
        </w:rPr>
        <w:t xml:space="preserve">ого предмета </w:t>
      </w:r>
      <w:r w:rsidRPr="00156173">
        <w:rPr>
          <w:rFonts w:ascii="Times New Roman" w:eastAsia="Times New Roman" w:hAnsi="Times New Roman" w:cs="Times New Roman"/>
          <w:sz w:val="24"/>
          <w:szCs w:val="24"/>
          <w:lang w:eastAsia="ru-RU"/>
        </w:rPr>
        <w:t xml:space="preserve">осуществляется преподавателем в процессе проведения практических и лабораторных занятий, устных и письменных опросов, тестировании, а также выполнения </w:t>
      </w:r>
      <w:proofErr w:type="gramStart"/>
      <w:r w:rsidRPr="00156173">
        <w:rPr>
          <w:rFonts w:ascii="Times New Roman" w:eastAsia="Times New Roman" w:hAnsi="Times New Roman" w:cs="Times New Roman"/>
          <w:sz w:val="24"/>
          <w:szCs w:val="24"/>
          <w:lang w:eastAsia="ru-RU"/>
        </w:rPr>
        <w:t>обучающимися</w:t>
      </w:r>
      <w:proofErr w:type="gramEnd"/>
      <w:r w:rsidRPr="00156173">
        <w:rPr>
          <w:rFonts w:ascii="Times New Roman" w:eastAsia="Times New Roman" w:hAnsi="Times New Roman" w:cs="Times New Roman"/>
          <w:sz w:val="24"/>
          <w:szCs w:val="24"/>
          <w:lang w:eastAsia="ru-RU"/>
        </w:rPr>
        <w:t xml:space="preserve"> индивидуальных заданий, проектов, исследований</w:t>
      </w:r>
    </w:p>
    <w:p w:rsidR="00156173" w:rsidRPr="00156173" w:rsidRDefault="00156173" w:rsidP="00156173">
      <w:pPr>
        <w:spacing w:after="0" w:line="240" w:lineRule="auto"/>
        <w:rPr>
          <w:rFonts w:ascii="Times New Roman" w:eastAsia="Times New Roman" w:hAnsi="Times New Roman" w:cs="Times New Roman"/>
          <w:b/>
          <w:sz w:val="16"/>
          <w:szCs w:val="16"/>
          <w:lang w:eastAsia="ru-RU"/>
        </w:rPr>
      </w:pPr>
    </w:p>
    <w:tbl>
      <w:tblPr>
        <w:tblW w:w="10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45"/>
        <w:gridCol w:w="2634"/>
        <w:gridCol w:w="2658"/>
      </w:tblGrid>
      <w:tr w:rsidR="00445C15" w:rsidRPr="00156173" w:rsidTr="00AE101C">
        <w:tc>
          <w:tcPr>
            <w:tcW w:w="4845" w:type="dxa"/>
            <w:tcBorders>
              <w:top w:val="single" w:sz="4" w:space="0" w:color="auto"/>
              <w:left w:val="single" w:sz="4" w:space="0" w:color="auto"/>
              <w:bottom w:val="single" w:sz="4" w:space="0" w:color="auto"/>
              <w:right w:val="single" w:sz="4" w:space="0" w:color="auto"/>
            </w:tcBorders>
            <w:shd w:val="clear" w:color="auto" w:fill="auto"/>
            <w:vAlign w:val="center"/>
          </w:tcPr>
          <w:p w:rsidR="00445C15" w:rsidRPr="00156173" w:rsidRDefault="00445C15" w:rsidP="00156173">
            <w:pPr>
              <w:spacing w:after="0" w:line="240" w:lineRule="auto"/>
              <w:jc w:val="center"/>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Результаты обучения</w:t>
            </w:r>
          </w:p>
          <w:p w:rsidR="00445C15" w:rsidRPr="00156173" w:rsidRDefault="00445C15" w:rsidP="00156173">
            <w:pPr>
              <w:spacing w:after="0" w:line="240" w:lineRule="auto"/>
              <w:jc w:val="center"/>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(освоенные умения, усвоенные знания)</w:t>
            </w:r>
          </w:p>
        </w:tc>
        <w:tc>
          <w:tcPr>
            <w:tcW w:w="2634" w:type="dxa"/>
            <w:tcBorders>
              <w:top w:val="single" w:sz="4" w:space="0" w:color="auto"/>
              <w:left w:val="single" w:sz="4" w:space="0" w:color="auto"/>
              <w:bottom w:val="single" w:sz="4" w:space="0" w:color="auto"/>
              <w:right w:val="single" w:sz="4" w:space="0" w:color="auto"/>
            </w:tcBorders>
          </w:tcPr>
          <w:p w:rsidR="00445C15" w:rsidRPr="00156173" w:rsidRDefault="00445C15" w:rsidP="00156173">
            <w:pPr>
              <w:spacing w:after="0" w:line="240" w:lineRule="auto"/>
              <w:jc w:val="center"/>
              <w:rPr>
                <w:rFonts w:ascii="Times New Roman" w:eastAsia="Times New Roman" w:hAnsi="Times New Roman" w:cs="Times New Roman"/>
                <w:b/>
                <w:sz w:val="24"/>
                <w:szCs w:val="24"/>
                <w:lang w:eastAsia="ru-RU"/>
              </w:rPr>
            </w:pPr>
            <w:r w:rsidRPr="00445C15">
              <w:rPr>
                <w:rFonts w:ascii="Times New Roman" w:eastAsia="Times New Roman" w:hAnsi="Times New Roman" w:cs="Times New Roman"/>
                <w:b/>
                <w:sz w:val="24"/>
                <w:szCs w:val="24"/>
                <w:lang w:eastAsia="ru-RU"/>
              </w:rPr>
              <w:t>Критерии оценки</w:t>
            </w:r>
          </w:p>
        </w:tc>
        <w:tc>
          <w:tcPr>
            <w:tcW w:w="2658" w:type="dxa"/>
            <w:tcBorders>
              <w:top w:val="single" w:sz="4" w:space="0" w:color="auto"/>
              <w:left w:val="single" w:sz="4" w:space="0" w:color="auto"/>
              <w:bottom w:val="single" w:sz="4" w:space="0" w:color="auto"/>
              <w:right w:val="single" w:sz="4" w:space="0" w:color="auto"/>
            </w:tcBorders>
            <w:shd w:val="clear" w:color="auto" w:fill="auto"/>
            <w:vAlign w:val="center"/>
          </w:tcPr>
          <w:p w:rsidR="00445C15" w:rsidRPr="00156173" w:rsidRDefault="00445C15" w:rsidP="00156173">
            <w:pPr>
              <w:spacing w:after="0" w:line="240" w:lineRule="auto"/>
              <w:jc w:val="center"/>
              <w:rPr>
                <w:rFonts w:ascii="Times New Roman" w:eastAsia="Times New Roman" w:hAnsi="Times New Roman" w:cs="Times New Roman"/>
                <w:b/>
                <w:bCs/>
                <w:sz w:val="24"/>
                <w:szCs w:val="24"/>
                <w:lang w:eastAsia="ru-RU"/>
              </w:rPr>
            </w:pPr>
            <w:r w:rsidRPr="00445C15">
              <w:rPr>
                <w:rFonts w:ascii="Times New Roman" w:eastAsia="Times New Roman" w:hAnsi="Times New Roman" w:cs="Times New Roman"/>
                <w:b/>
                <w:bCs/>
                <w:sz w:val="24"/>
                <w:szCs w:val="24"/>
                <w:lang w:eastAsia="ru-RU"/>
              </w:rPr>
              <w:t>Методы оценки</w:t>
            </w:r>
          </w:p>
        </w:tc>
      </w:tr>
      <w:tr w:rsidR="00445C15" w:rsidRPr="00156173" w:rsidTr="00AE101C">
        <w:tc>
          <w:tcPr>
            <w:tcW w:w="4845" w:type="dxa"/>
            <w:tcBorders>
              <w:top w:val="single" w:sz="4" w:space="0" w:color="auto"/>
              <w:left w:val="single" w:sz="4" w:space="0" w:color="auto"/>
              <w:bottom w:val="single" w:sz="4" w:space="0" w:color="auto"/>
              <w:right w:val="single" w:sz="4" w:space="0" w:color="auto"/>
            </w:tcBorders>
            <w:shd w:val="clear" w:color="auto" w:fill="auto"/>
            <w:vAlign w:val="center"/>
          </w:tcPr>
          <w:p w:rsidR="00445C15" w:rsidRPr="00156173" w:rsidRDefault="00445C15" w:rsidP="00156173">
            <w:pPr>
              <w:spacing w:after="0" w:line="240" w:lineRule="auto"/>
              <w:jc w:val="center"/>
              <w:rPr>
                <w:rFonts w:ascii="Times New Roman" w:eastAsia="Times New Roman" w:hAnsi="Times New Roman" w:cs="Times New Roman"/>
                <w:b/>
                <w:bCs/>
                <w:sz w:val="24"/>
                <w:szCs w:val="24"/>
                <w:lang w:eastAsia="ru-RU"/>
              </w:rPr>
            </w:pPr>
            <w:r w:rsidRPr="00156173">
              <w:rPr>
                <w:rFonts w:ascii="Times New Roman" w:eastAsia="Times New Roman" w:hAnsi="Times New Roman" w:cs="Times New Roman"/>
                <w:b/>
                <w:bCs/>
                <w:sz w:val="24"/>
                <w:szCs w:val="24"/>
                <w:lang w:eastAsia="ru-RU"/>
              </w:rPr>
              <w:t>Умения:</w:t>
            </w:r>
          </w:p>
        </w:tc>
        <w:tc>
          <w:tcPr>
            <w:tcW w:w="2634" w:type="dxa"/>
            <w:tcBorders>
              <w:top w:val="single" w:sz="4" w:space="0" w:color="auto"/>
              <w:left w:val="single" w:sz="4" w:space="0" w:color="auto"/>
              <w:bottom w:val="single" w:sz="4" w:space="0" w:color="auto"/>
              <w:right w:val="single" w:sz="4" w:space="0" w:color="auto"/>
            </w:tcBorders>
          </w:tcPr>
          <w:p w:rsidR="00445C15" w:rsidRPr="00156173" w:rsidRDefault="00445C15" w:rsidP="00156173">
            <w:pPr>
              <w:spacing w:after="0" w:line="240" w:lineRule="auto"/>
              <w:jc w:val="center"/>
              <w:rPr>
                <w:rFonts w:ascii="Times New Roman" w:eastAsia="Times New Roman" w:hAnsi="Times New Roman" w:cs="Times New Roman"/>
                <w:b/>
                <w:sz w:val="24"/>
                <w:szCs w:val="24"/>
                <w:lang w:eastAsia="ru-RU"/>
              </w:rPr>
            </w:pPr>
          </w:p>
        </w:tc>
        <w:tc>
          <w:tcPr>
            <w:tcW w:w="2658" w:type="dxa"/>
            <w:tcBorders>
              <w:top w:val="single" w:sz="4" w:space="0" w:color="auto"/>
              <w:left w:val="single" w:sz="4" w:space="0" w:color="auto"/>
              <w:bottom w:val="single" w:sz="4" w:space="0" w:color="auto"/>
              <w:right w:val="single" w:sz="4" w:space="0" w:color="auto"/>
            </w:tcBorders>
            <w:shd w:val="clear" w:color="auto" w:fill="auto"/>
            <w:vAlign w:val="center"/>
          </w:tcPr>
          <w:p w:rsidR="00445C15" w:rsidRPr="00156173" w:rsidRDefault="00445C15" w:rsidP="00156173">
            <w:pPr>
              <w:spacing w:after="0" w:line="240" w:lineRule="auto"/>
              <w:jc w:val="center"/>
              <w:rPr>
                <w:rFonts w:ascii="Times New Roman" w:eastAsia="Times New Roman" w:hAnsi="Times New Roman" w:cs="Times New Roman"/>
                <w:b/>
                <w:sz w:val="24"/>
                <w:szCs w:val="24"/>
                <w:lang w:eastAsia="ru-RU"/>
              </w:rPr>
            </w:pPr>
          </w:p>
        </w:tc>
      </w:tr>
      <w:tr w:rsidR="00AE101C" w:rsidRPr="00156173" w:rsidTr="00AE101C">
        <w:trPr>
          <w:trHeight w:val="113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описывать и объяснять физические явления и свойства тел: движение небесных тел; свойства газов, жидкостей, твердых тел; волновые свойства света, излучение и поглощение света, фотоэффект;</w:t>
            </w:r>
          </w:p>
        </w:tc>
        <w:tc>
          <w:tcPr>
            <w:tcW w:w="2634" w:type="dxa"/>
            <w:tcBorders>
              <w:top w:val="single" w:sz="4" w:space="0" w:color="auto"/>
              <w:left w:val="single" w:sz="4" w:space="0" w:color="auto"/>
              <w:bottom w:val="single" w:sz="4" w:space="0" w:color="auto"/>
              <w:right w:val="single" w:sz="4" w:space="0" w:color="auto"/>
            </w:tcBorders>
          </w:tcPr>
          <w:p w:rsidR="00AE101C" w:rsidRPr="00B83016" w:rsidRDefault="00AE101C" w:rsidP="00B83016">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Умение применять</w:t>
            </w:r>
          </w:p>
          <w:p w:rsidR="00AE101C" w:rsidRPr="00B83016" w:rsidRDefault="00AE101C" w:rsidP="00B83016">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 xml:space="preserve">полученные знания </w:t>
            </w:r>
            <w:proofErr w:type="gramStart"/>
            <w:r w:rsidRPr="00B83016">
              <w:rPr>
                <w:rFonts w:ascii="Times New Roman" w:eastAsia="Times New Roman" w:hAnsi="Times New Roman" w:cs="Times New Roman"/>
                <w:bCs/>
                <w:sz w:val="24"/>
                <w:szCs w:val="24"/>
                <w:lang w:eastAsia="ru-RU"/>
              </w:rPr>
              <w:t>для</w:t>
            </w:r>
            <w:proofErr w:type="gramEnd"/>
          </w:p>
          <w:p w:rsidR="00AE101C" w:rsidRPr="00B83016" w:rsidRDefault="00AE101C" w:rsidP="00B83016">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объяснения условий</w:t>
            </w:r>
          </w:p>
          <w:p w:rsidR="00AE101C" w:rsidRPr="00B83016" w:rsidRDefault="00AE101C" w:rsidP="00B83016">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 xml:space="preserve">протекания </w:t>
            </w:r>
            <w:proofErr w:type="gramStart"/>
            <w:r w:rsidRPr="00B83016">
              <w:rPr>
                <w:rFonts w:ascii="Times New Roman" w:eastAsia="Times New Roman" w:hAnsi="Times New Roman" w:cs="Times New Roman"/>
                <w:bCs/>
                <w:sz w:val="24"/>
                <w:szCs w:val="24"/>
                <w:lang w:eastAsia="ru-RU"/>
              </w:rPr>
              <w:t>физических</w:t>
            </w:r>
            <w:proofErr w:type="gramEnd"/>
          </w:p>
          <w:p w:rsidR="00AE101C" w:rsidRPr="00B83016" w:rsidRDefault="00AE101C" w:rsidP="00B83016">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явлений в природе,</w:t>
            </w:r>
          </w:p>
          <w:p w:rsidR="00AE101C" w:rsidRPr="00B83016" w:rsidRDefault="00AE101C" w:rsidP="00B83016">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профессиональной сфере и</w:t>
            </w:r>
          </w:p>
          <w:p w:rsidR="00AE101C" w:rsidRPr="00B83016" w:rsidRDefault="00AE101C" w:rsidP="00B83016">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для принятия</w:t>
            </w:r>
          </w:p>
          <w:p w:rsidR="00AE101C" w:rsidRPr="00B83016" w:rsidRDefault="00AE101C" w:rsidP="00B83016">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практических решений</w:t>
            </w:r>
          </w:p>
          <w:p w:rsidR="00AE101C" w:rsidRPr="00156173" w:rsidRDefault="00AE101C" w:rsidP="00B83016">
            <w:pPr>
              <w:shd w:val="clear" w:color="auto" w:fill="FFFFFF"/>
              <w:spacing w:after="0" w:line="240" w:lineRule="auto"/>
              <w:ind w:right="102"/>
              <w:contextualSpacing/>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в повседневной жизни;</w:t>
            </w:r>
          </w:p>
        </w:tc>
        <w:tc>
          <w:tcPr>
            <w:tcW w:w="2658" w:type="dxa"/>
            <w:vMerge w:val="restart"/>
            <w:tcBorders>
              <w:top w:val="single" w:sz="4" w:space="0" w:color="auto"/>
              <w:left w:val="single" w:sz="4" w:space="0" w:color="auto"/>
              <w:right w:val="single" w:sz="4" w:space="0" w:color="auto"/>
            </w:tcBorders>
            <w:shd w:val="clear" w:color="auto" w:fill="auto"/>
          </w:tcPr>
          <w:p w:rsidR="00AE101C" w:rsidRPr="00AE101C" w:rsidRDefault="006C5D9A" w:rsidP="00AE101C">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r w:rsidR="00AE101C" w:rsidRPr="00AE101C">
              <w:rPr>
                <w:rFonts w:ascii="Times New Roman" w:eastAsia="Times New Roman" w:hAnsi="Times New Roman" w:cs="Times New Roman"/>
                <w:bCs/>
                <w:sz w:val="24"/>
                <w:szCs w:val="24"/>
                <w:lang w:eastAsia="ru-RU"/>
              </w:rPr>
              <w:t>устный опрос;</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6C5D9A">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фронтальный опрос;</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6C5D9A">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контрольных работ;</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6C5D9A">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наблюдение за ходом выполнения лабораторных работ;</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6C5D9A">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выполнения лабораторных работ;</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6C5D9A">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практических работ (решения качественных, расчетных, профессионально ориентированных задач);</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6C5D9A">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оценка тестовых заданий;</w:t>
            </w:r>
          </w:p>
          <w:p w:rsidR="00AE101C" w:rsidRPr="00AE101C" w:rsidRDefault="00AE101C" w:rsidP="00AE101C">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6C5D9A">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 xml:space="preserve">наблюдение за ходом выполнения </w:t>
            </w:r>
            <w:proofErr w:type="gramStart"/>
            <w:r w:rsidRPr="00AE101C">
              <w:rPr>
                <w:rFonts w:ascii="Times New Roman" w:eastAsia="Times New Roman" w:hAnsi="Times New Roman" w:cs="Times New Roman"/>
                <w:bCs/>
                <w:sz w:val="24"/>
                <w:szCs w:val="24"/>
                <w:lang w:eastAsia="ru-RU"/>
              </w:rPr>
              <w:t>индивидуальных проектов</w:t>
            </w:r>
            <w:proofErr w:type="gramEnd"/>
            <w:r w:rsidRPr="00AE101C">
              <w:rPr>
                <w:rFonts w:ascii="Times New Roman" w:eastAsia="Times New Roman" w:hAnsi="Times New Roman" w:cs="Times New Roman"/>
                <w:bCs/>
                <w:sz w:val="24"/>
                <w:szCs w:val="24"/>
                <w:lang w:eastAsia="ru-RU"/>
              </w:rPr>
              <w:t xml:space="preserve"> и оценка выполненных проектов;</w:t>
            </w:r>
          </w:p>
          <w:p w:rsidR="00AE101C" w:rsidRPr="00156173" w:rsidRDefault="00AE101C" w:rsidP="006C5D9A">
            <w:pPr>
              <w:spacing w:after="0" w:line="240" w:lineRule="auto"/>
              <w:rPr>
                <w:rFonts w:ascii="Times New Roman" w:eastAsia="Times New Roman" w:hAnsi="Times New Roman" w:cs="Times New Roman"/>
                <w:bCs/>
                <w:sz w:val="24"/>
                <w:szCs w:val="24"/>
                <w:lang w:eastAsia="ru-RU"/>
              </w:rPr>
            </w:pPr>
            <w:r w:rsidRPr="00AE101C">
              <w:rPr>
                <w:rFonts w:ascii="Times New Roman" w:eastAsia="Times New Roman" w:hAnsi="Times New Roman" w:cs="Times New Roman"/>
                <w:bCs/>
                <w:sz w:val="24"/>
                <w:szCs w:val="24"/>
                <w:lang w:eastAsia="ru-RU"/>
              </w:rPr>
              <w:t>-</w:t>
            </w:r>
            <w:r w:rsidR="006C5D9A">
              <w:rPr>
                <w:rFonts w:ascii="Times New Roman" w:eastAsia="Times New Roman" w:hAnsi="Times New Roman" w:cs="Times New Roman"/>
                <w:bCs/>
                <w:sz w:val="24"/>
                <w:szCs w:val="24"/>
                <w:lang w:eastAsia="ru-RU"/>
              </w:rPr>
              <w:t xml:space="preserve"> </w:t>
            </w:r>
            <w:r w:rsidRPr="00AE101C">
              <w:rPr>
                <w:rFonts w:ascii="Times New Roman" w:eastAsia="Times New Roman" w:hAnsi="Times New Roman" w:cs="Times New Roman"/>
                <w:bCs/>
                <w:sz w:val="24"/>
                <w:szCs w:val="24"/>
                <w:lang w:eastAsia="ru-RU"/>
              </w:rPr>
              <w:t>экзамен</w:t>
            </w:r>
            <w:r w:rsidR="006C5D9A">
              <w:rPr>
                <w:rFonts w:ascii="Times New Roman" w:eastAsia="Times New Roman" w:hAnsi="Times New Roman" w:cs="Times New Roman"/>
                <w:bCs/>
                <w:sz w:val="24"/>
                <w:szCs w:val="24"/>
                <w:lang w:eastAsia="ru-RU"/>
              </w:rPr>
              <w:t>.</w:t>
            </w:r>
          </w:p>
        </w:tc>
      </w:tr>
      <w:tr w:rsidR="00AE101C" w:rsidRPr="00156173" w:rsidTr="00AE101C">
        <w:trPr>
          <w:trHeight w:val="1410"/>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отличать гипотезы от научных теорий; делать выводы на основе экспериментальных данных; примеры, которые показывают, что наблюдения и опыты являются основой для выдвижения теорий; что физическая теория объясняет известные явления природы и научные факты;</w:t>
            </w:r>
          </w:p>
        </w:tc>
        <w:tc>
          <w:tcPr>
            <w:tcW w:w="2634" w:type="dxa"/>
            <w:tcBorders>
              <w:top w:val="single" w:sz="4" w:space="0" w:color="auto"/>
              <w:left w:val="single" w:sz="4" w:space="0" w:color="auto"/>
              <w:bottom w:val="single" w:sz="4" w:space="0" w:color="auto"/>
              <w:right w:val="single" w:sz="4" w:space="0" w:color="auto"/>
            </w:tcBorders>
          </w:tcPr>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Способность постановки</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цели и формулирования</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гипотезы исследования,</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планирования работы, отбора</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и интерпретации</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необходимой информации,</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структурирования</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аргументации результатов</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исследования на основе</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собранных данных,</w:t>
            </w:r>
          </w:p>
          <w:p w:rsidR="00AE101C" w:rsidRPr="00156173"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презентации результатов.</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i/>
                <w:sz w:val="24"/>
                <w:szCs w:val="24"/>
                <w:lang w:eastAsia="ru-RU"/>
              </w:rPr>
            </w:pPr>
          </w:p>
        </w:tc>
      </w:tr>
      <w:tr w:rsidR="00AE101C" w:rsidRPr="00156173" w:rsidTr="00AE101C">
        <w:trPr>
          <w:trHeight w:val="26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приводить примеры практического использования физических знаний: законов механики, электродинамики в энергетике; электромагнитных излучений для развития телекоммуникаций, квантовой физики в создании ядерной энергетики;</w:t>
            </w:r>
          </w:p>
        </w:tc>
        <w:tc>
          <w:tcPr>
            <w:tcW w:w="2634" w:type="dxa"/>
            <w:tcBorders>
              <w:top w:val="single" w:sz="4" w:space="0" w:color="auto"/>
              <w:left w:val="single" w:sz="4" w:space="0" w:color="auto"/>
              <w:bottom w:val="single" w:sz="4" w:space="0" w:color="auto"/>
              <w:right w:val="single" w:sz="4" w:space="0" w:color="auto"/>
            </w:tcBorders>
          </w:tcPr>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Приводить</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примеры</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практического</w:t>
            </w:r>
          </w:p>
          <w:p w:rsidR="00AE101C" w:rsidRPr="00B83016"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применения</w:t>
            </w:r>
          </w:p>
          <w:p w:rsidR="00AE101C" w:rsidRPr="00156173" w:rsidRDefault="00AE101C" w:rsidP="00B83016">
            <w:pPr>
              <w:spacing w:after="0" w:line="240" w:lineRule="auto"/>
              <w:rPr>
                <w:rFonts w:ascii="Times New Roman" w:eastAsia="Times New Roman" w:hAnsi="Times New Roman" w:cs="Times New Roman"/>
                <w:bCs/>
                <w:sz w:val="24"/>
                <w:szCs w:val="24"/>
                <w:lang w:eastAsia="ru-RU"/>
              </w:rPr>
            </w:pPr>
            <w:r w:rsidRPr="00B83016">
              <w:rPr>
                <w:rFonts w:ascii="Times New Roman" w:eastAsia="Times New Roman" w:hAnsi="Times New Roman" w:cs="Times New Roman"/>
                <w:bCs/>
                <w:sz w:val="24"/>
                <w:szCs w:val="24"/>
                <w:lang w:eastAsia="ru-RU"/>
              </w:rPr>
              <w:t>знаний</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sz w:val="24"/>
                <w:szCs w:val="24"/>
                <w:lang w:eastAsia="ru-RU"/>
              </w:rPr>
            </w:pPr>
          </w:p>
        </w:tc>
      </w:tr>
      <w:tr w:rsidR="00AE101C" w:rsidRPr="00156173" w:rsidTr="00AE101C">
        <w:trPr>
          <w:trHeight w:val="692"/>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воспринимать и на основе полученных знаний самостоятельно оценивать информацию, содержащуюся в сообщениях СМИ, Интернете, научно-популярных статьях;</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156173">
            <w:pPr>
              <w:spacing w:after="0" w:line="240" w:lineRule="auto"/>
              <w:rPr>
                <w:rFonts w:ascii="Times New Roman" w:eastAsia="Times New Roman" w:hAnsi="Times New Roman" w:cs="Times New Roman"/>
                <w:bCs/>
                <w:sz w:val="24"/>
                <w:szCs w:val="24"/>
                <w:lang w:eastAsia="ru-RU"/>
              </w:rPr>
            </w:pP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i/>
                <w:sz w:val="24"/>
                <w:szCs w:val="24"/>
                <w:lang w:eastAsia="ru-RU"/>
              </w:rPr>
            </w:pPr>
          </w:p>
        </w:tc>
      </w:tr>
      <w:tr w:rsidR="00AE101C" w:rsidRPr="00156173" w:rsidTr="00AE101C">
        <w:trPr>
          <w:trHeight w:val="549"/>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tabs>
                <w:tab w:val="num" w:pos="284"/>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обеспечение безопасности жизнедеятельности в процессе использования транспортных средств, электроприборов, средств радио и телекоммуникационной связи;</w:t>
            </w:r>
            <w:r>
              <w:rPr>
                <w:rFonts w:ascii="Times New Roman" w:eastAsia="Times New Roman" w:hAnsi="Times New Roman" w:cs="Times New Roman"/>
                <w:sz w:val="24"/>
                <w:szCs w:val="24"/>
                <w:lang w:eastAsia="ru-RU"/>
              </w:rPr>
              <w:t xml:space="preserve"> </w:t>
            </w:r>
            <w:r w:rsidRPr="00156173">
              <w:rPr>
                <w:rFonts w:ascii="Times New Roman" w:eastAsia="Times New Roman" w:hAnsi="Times New Roman" w:cs="Times New Roman"/>
                <w:sz w:val="24"/>
                <w:szCs w:val="24"/>
                <w:lang w:eastAsia="ru-RU"/>
              </w:rPr>
              <w:t>оценки влияния на организм человека и другие организмы загрязнения окружающей среды;</w:t>
            </w:r>
            <w:r>
              <w:rPr>
                <w:rFonts w:ascii="Times New Roman" w:eastAsia="Times New Roman" w:hAnsi="Times New Roman" w:cs="Times New Roman"/>
                <w:sz w:val="24"/>
                <w:szCs w:val="24"/>
                <w:lang w:eastAsia="ru-RU"/>
              </w:rPr>
              <w:t xml:space="preserve"> </w:t>
            </w:r>
            <w:r w:rsidRPr="00156173">
              <w:rPr>
                <w:rFonts w:ascii="Times New Roman" w:eastAsia="Times New Roman" w:hAnsi="Times New Roman" w:cs="Times New Roman"/>
                <w:sz w:val="24"/>
                <w:szCs w:val="24"/>
                <w:lang w:eastAsia="ru-RU"/>
              </w:rPr>
              <w:t>рационального природопользования и охраны окружающей среды.</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sz w:val="24"/>
                <w:szCs w:val="24"/>
                <w:lang w:eastAsia="ru-RU"/>
              </w:rPr>
            </w:pPr>
          </w:p>
        </w:tc>
      </w:tr>
      <w:tr w:rsidR="00AE101C" w:rsidRPr="00156173" w:rsidTr="00AE101C">
        <w:trPr>
          <w:trHeight w:val="263"/>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widowControl w:val="0"/>
              <w:spacing w:after="0" w:line="240" w:lineRule="auto"/>
              <w:jc w:val="center"/>
              <w:rPr>
                <w:rFonts w:ascii="Times New Roman" w:eastAsia="Times New Roman" w:hAnsi="Times New Roman" w:cs="Times New Roman"/>
                <w:b/>
                <w:sz w:val="24"/>
                <w:szCs w:val="24"/>
                <w:lang w:eastAsia="ru-RU"/>
              </w:rPr>
            </w:pPr>
            <w:r w:rsidRPr="00156173">
              <w:rPr>
                <w:rFonts w:ascii="Times New Roman" w:eastAsia="Times New Roman" w:hAnsi="Times New Roman" w:cs="Times New Roman"/>
                <w:b/>
                <w:sz w:val="24"/>
                <w:szCs w:val="24"/>
                <w:lang w:eastAsia="ru-RU"/>
              </w:rPr>
              <w:t>Знания:</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156173">
            <w:pPr>
              <w:spacing w:after="0" w:line="240" w:lineRule="auto"/>
              <w:rPr>
                <w:rFonts w:ascii="Times New Roman" w:eastAsia="Times New Roman" w:hAnsi="Times New Roman" w:cs="Times New Roman"/>
                <w:bCs/>
                <w:i/>
                <w:sz w:val="24"/>
                <w:szCs w:val="24"/>
                <w:lang w:eastAsia="ru-RU"/>
              </w:rPr>
            </w:pP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bCs/>
                <w:i/>
                <w:sz w:val="24"/>
                <w:szCs w:val="24"/>
                <w:lang w:eastAsia="ru-RU"/>
              </w:rPr>
            </w:pPr>
          </w:p>
        </w:tc>
      </w:tr>
      <w:tr w:rsidR="00AE101C" w:rsidRPr="00156173" w:rsidTr="00AE101C">
        <w:trPr>
          <w:trHeight w:val="711"/>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spacing w:after="0" w:line="240" w:lineRule="auto"/>
              <w:jc w:val="both"/>
              <w:rPr>
                <w:rFonts w:ascii="Times New Roman" w:eastAsia="Times New Roman" w:hAnsi="Times New Roman" w:cs="Times New Roman"/>
                <w:sz w:val="24"/>
                <w:szCs w:val="24"/>
                <w:lang w:eastAsia="ru-RU"/>
              </w:rPr>
            </w:pPr>
            <w:proofErr w:type="gramStart"/>
            <w:r w:rsidRPr="00156173">
              <w:rPr>
                <w:rFonts w:ascii="Times New Roman" w:eastAsia="Times New Roman" w:hAnsi="Times New Roman" w:cs="Times New Roman"/>
                <w:sz w:val="24"/>
                <w:szCs w:val="24"/>
                <w:lang w:eastAsia="ru-RU"/>
              </w:rPr>
              <w:t xml:space="preserve">смысл понятий: физическое явление, гипотеза, закон, теория, вещество, взаимодействие, </w:t>
            </w:r>
            <w:r>
              <w:rPr>
                <w:rFonts w:ascii="Times New Roman" w:eastAsia="Times New Roman" w:hAnsi="Times New Roman" w:cs="Times New Roman"/>
                <w:sz w:val="24"/>
                <w:szCs w:val="24"/>
                <w:lang w:eastAsia="ru-RU"/>
              </w:rPr>
              <w:t>электрическое поле, волна, атом.</w:t>
            </w:r>
            <w:proofErr w:type="gramEnd"/>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6C5D9A">
            <w:pPr>
              <w:spacing w:after="0" w:line="240" w:lineRule="auto"/>
              <w:rPr>
                <w:rFonts w:ascii="Times New Roman" w:eastAsia="Times New Roman" w:hAnsi="Times New Roman" w:cs="Times New Roman"/>
                <w:bCs/>
                <w:sz w:val="24"/>
                <w:szCs w:val="24"/>
                <w:lang w:eastAsia="ru-RU"/>
              </w:rPr>
            </w:pPr>
            <w:r w:rsidRPr="00445C15">
              <w:rPr>
                <w:rFonts w:ascii="Times New Roman" w:eastAsia="Times New Roman" w:hAnsi="Times New Roman" w:cs="Times New Roman"/>
                <w:bCs/>
                <w:sz w:val="24"/>
                <w:szCs w:val="24"/>
                <w:lang w:eastAsia="ru-RU"/>
              </w:rPr>
              <w:t>Знание</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смысла</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предмета физики</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r>
      <w:tr w:rsidR="00AE101C" w:rsidRPr="00156173" w:rsidTr="00AE101C">
        <w:trPr>
          <w:trHeight w:val="828"/>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spacing w:after="0" w:line="240" w:lineRule="auto"/>
              <w:jc w:val="both"/>
              <w:rPr>
                <w:rFonts w:ascii="Times New Roman" w:eastAsia="Times New Roman" w:hAnsi="Times New Roman" w:cs="Times New Roman"/>
                <w:sz w:val="24"/>
                <w:szCs w:val="24"/>
                <w:lang w:eastAsia="ru-RU"/>
              </w:rPr>
            </w:pPr>
            <w:proofErr w:type="gramStart"/>
            <w:r w:rsidRPr="00156173">
              <w:rPr>
                <w:rFonts w:ascii="Times New Roman" w:eastAsia="Times New Roman" w:hAnsi="Times New Roman" w:cs="Times New Roman"/>
                <w:sz w:val="24"/>
                <w:szCs w:val="24"/>
                <w:lang w:eastAsia="ru-RU"/>
              </w:rPr>
              <w:t>смысл физических величин: скорость, ускорение, масса, сила, импульс, работа, энергия, т</w:t>
            </w:r>
            <w:r>
              <w:rPr>
                <w:rFonts w:ascii="Times New Roman" w:eastAsia="Times New Roman" w:hAnsi="Times New Roman" w:cs="Times New Roman"/>
                <w:sz w:val="24"/>
                <w:szCs w:val="24"/>
                <w:lang w:eastAsia="ru-RU"/>
              </w:rPr>
              <w:t>емпература, электрический заряд.</w:t>
            </w:r>
            <w:proofErr w:type="gramEnd"/>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6C5D9A">
            <w:pPr>
              <w:spacing w:after="0" w:line="240" w:lineRule="auto"/>
              <w:rPr>
                <w:rFonts w:ascii="Times New Roman" w:eastAsia="Times New Roman" w:hAnsi="Times New Roman" w:cs="Times New Roman"/>
                <w:bCs/>
                <w:sz w:val="24"/>
                <w:szCs w:val="24"/>
                <w:lang w:eastAsia="ru-RU"/>
              </w:rPr>
            </w:pPr>
            <w:r w:rsidRPr="00445C15">
              <w:rPr>
                <w:rFonts w:ascii="Times New Roman" w:eastAsia="Times New Roman" w:hAnsi="Times New Roman" w:cs="Times New Roman"/>
                <w:bCs/>
                <w:sz w:val="24"/>
                <w:szCs w:val="24"/>
                <w:lang w:eastAsia="ru-RU"/>
              </w:rPr>
              <w:t>Знание</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характеристик</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физических величин.</w:t>
            </w:r>
            <w:r>
              <w:t xml:space="preserve"> </w:t>
            </w:r>
            <w:r w:rsidRPr="00445C15">
              <w:rPr>
                <w:rFonts w:ascii="Times New Roman" w:eastAsia="Times New Roman" w:hAnsi="Times New Roman" w:cs="Times New Roman"/>
                <w:bCs/>
                <w:sz w:val="24"/>
                <w:szCs w:val="24"/>
                <w:lang w:eastAsia="ru-RU"/>
              </w:rPr>
              <w:t>Умение</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переводить</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физические</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величины</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в</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международную</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систему</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единиц.</w:t>
            </w:r>
            <w:r>
              <w:t xml:space="preserve"> </w:t>
            </w:r>
            <w:r w:rsidRPr="00B83016">
              <w:rPr>
                <w:rFonts w:ascii="Times New Roman" w:eastAsia="Times New Roman" w:hAnsi="Times New Roman" w:cs="Times New Roman"/>
                <w:bCs/>
                <w:sz w:val="24"/>
                <w:szCs w:val="24"/>
                <w:lang w:eastAsia="ru-RU"/>
              </w:rPr>
              <w:t>Приводить</w:t>
            </w:r>
            <w:r w:rsidR="006C5D9A">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примеры</w:t>
            </w:r>
            <w:r w:rsidR="006C5D9A">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практического</w:t>
            </w:r>
            <w:r w:rsidR="006C5D9A">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применения</w:t>
            </w:r>
            <w:r w:rsidR="006C5D9A">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физических</w:t>
            </w:r>
            <w:r w:rsidR="006C5D9A">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знаний</w:t>
            </w:r>
            <w:r w:rsidR="006C5D9A">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(определение</w:t>
            </w:r>
            <w:r w:rsidR="006C5D9A">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температуры,</w:t>
            </w:r>
            <w:r w:rsidR="006C5D9A">
              <w:rPr>
                <w:rFonts w:ascii="Times New Roman" w:eastAsia="Times New Roman" w:hAnsi="Times New Roman" w:cs="Times New Roman"/>
                <w:bCs/>
                <w:sz w:val="24"/>
                <w:szCs w:val="24"/>
                <w:lang w:eastAsia="ru-RU"/>
              </w:rPr>
              <w:t xml:space="preserve"> </w:t>
            </w:r>
            <w:r w:rsidRPr="00B83016">
              <w:rPr>
                <w:rFonts w:ascii="Times New Roman" w:eastAsia="Times New Roman" w:hAnsi="Times New Roman" w:cs="Times New Roman"/>
                <w:bCs/>
                <w:sz w:val="24"/>
                <w:szCs w:val="24"/>
                <w:lang w:eastAsia="ru-RU"/>
              </w:rPr>
              <w:t>расчет сопротивлений).</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r>
      <w:tr w:rsidR="00AE101C" w:rsidRPr="00156173" w:rsidTr="00AE101C">
        <w:trPr>
          <w:trHeight w:val="974"/>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смысл физических законов: всемирного тяготения, сохранения энергии, сохранение электрического заряда, термодинамики, электромагнитной индукции, фотоэффекта;</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6C5D9A">
            <w:pPr>
              <w:spacing w:after="0" w:line="240" w:lineRule="auto"/>
              <w:rPr>
                <w:rFonts w:ascii="Times New Roman" w:eastAsia="Times New Roman" w:hAnsi="Times New Roman" w:cs="Times New Roman"/>
                <w:bCs/>
                <w:sz w:val="24"/>
                <w:szCs w:val="24"/>
                <w:lang w:eastAsia="ru-RU"/>
              </w:rPr>
            </w:pPr>
            <w:r w:rsidRPr="00445C15">
              <w:rPr>
                <w:rFonts w:ascii="Times New Roman" w:eastAsia="Times New Roman" w:hAnsi="Times New Roman" w:cs="Times New Roman"/>
                <w:bCs/>
                <w:sz w:val="24"/>
                <w:szCs w:val="24"/>
                <w:lang w:eastAsia="ru-RU"/>
              </w:rPr>
              <w:t>Понимание смысл основных</w:t>
            </w:r>
            <w:r w:rsidR="006C5D9A">
              <w:rPr>
                <w:rFonts w:ascii="Times New Roman" w:eastAsia="Times New Roman" w:hAnsi="Times New Roman" w:cs="Times New Roman"/>
                <w:bCs/>
                <w:sz w:val="24"/>
                <w:szCs w:val="24"/>
                <w:lang w:eastAsia="ru-RU"/>
              </w:rPr>
              <w:t xml:space="preserve"> </w:t>
            </w:r>
            <w:r w:rsidRPr="00445C15">
              <w:rPr>
                <w:rFonts w:ascii="Times New Roman" w:eastAsia="Times New Roman" w:hAnsi="Times New Roman" w:cs="Times New Roman"/>
                <w:bCs/>
                <w:sz w:val="24"/>
                <w:szCs w:val="24"/>
                <w:lang w:eastAsia="ru-RU"/>
              </w:rPr>
              <w:t>законов</w:t>
            </w:r>
            <w:r w:rsidR="006C5D9A">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физики</w:t>
            </w:r>
          </w:p>
        </w:tc>
        <w:tc>
          <w:tcPr>
            <w:tcW w:w="2658" w:type="dxa"/>
            <w:vMerge/>
            <w:tcBorders>
              <w:left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r>
      <w:tr w:rsidR="00AE101C" w:rsidRPr="00156173" w:rsidTr="00AE101C">
        <w:trPr>
          <w:trHeight w:val="441"/>
        </w:trPr>
        <w:tc>
          <w:tcPr>
            <w:tcW w:w="4845" w:type="dxa"/>
            <w:tcBorders>
              <w:top w:val="single" w:sz="4" w:space="0" w:color="auto"/>
              <w:left w:val="single" w:sz="4" w:space="0" w:color="auto"/>
              <w:bottom w:val="single" w:sz="4" w:space="0" w:color="auto"/>
              <w:right w:val="single" w:sz="4" w:space="0" w:color="auto"/>
            </w:tcBorders>
            <w:shd w:val="clear" w:color="auto" w:fill="auto"/>
          </w:tcPr>
          <w:p w:rsidR="00AE101C" w:rsidRPr="00156173" w:rsidRDefault="00AE101C" w:rsidP="00156173">
            <w:pPr>
              <w:spacing w:after="0" w:line="240" w:lineRule="auto"/>
              <w:jc w:val="both"/>
              <w:rPr>
                <w:rFonts w:ascii="Times New Roman" w:eastAsia="Times New Roman" w:hAnsi="Times New Roman" w:cs="Times New Roman"/>
                <w:sz w:val="24"/>
                <w:szCs w:val="24"/>
                <w:lang w:eastAsia="ru-RU"/>
              </w:rPr>
            </w:pPr>
            <w:r w:rsidRPr="00156173">
              <w:rPr>
                <w:rFonts w:ascii="Times New Roman" w:eastAsia="Times New Roman" w:hAnsi="Times New Roman" w:cs="Times New Roman"/>
                <w:sz w:val="24"/>
                <w:szCs w:val="24"/>
                <w:lang w:eastAsia="ru-RU"/>
              </w:rPr>
              <w:t>вклад российских и зарубежных ученых оказавших наибольшее влияние на развитие физики.</w:t>
            </w:r>
          </w:p>
        </w:tc>
        <w:tc>
          <w:tcPr>
            <w:tcW w:w="2634" w:type="dxa"/>
            <w:tcBorders>
              <w:top w:val="single" w:sz="4" w:space="0" w:color="auto"/>
              <w:left w:val="single" w:sz="4" w:space="0" w:color="auto"/>
              <w:bottom w:val="single" w:sz="4" w:space="0" w:color="auto"/>
              <w:right w:val="single" w:sz="4" w:space="0" w:color="auto"/>
            </w:tcBorders>
          </w:tcPr>
          <w:p w:rsidR="00AE101C" w:rsidRPr="00156173" w:rsidRDefault="00AE101C" w:rsidP="00156173">
            <w:pPr>
              <w:spacing w:after="0" w:line="240" w:lineRule="auto"/>
              <w:rPr>
                <w:rFonts w:ascii="Times New Roman" w:eastAsia="Times New Roman" w:hAnsi="Times New Roman" w:cs="Times New Roman"/>
                <w:bCs/>
                <w:sz w:val="24"/>
                <w:szCs w:val="24"/>
                <w:lang w:eastAsia="ru-RU"/>
              </w:rPr>
            </w:pPr>
          </w:p>
        </w:tc>
        <w:tc>
          <w:tcPr>
            <w:tcW w:w="2658" w:type="dxa"/>
            <w:vMerge/>
            <w:tcBorders>
              <w:left w:val="single" w:sz="4" w:space="0" w:color="auto"/>
              <w:bottom w:val="single" w:sz="4" w:space="0" w:color="auto"/>
              <w:right w:val="single" w:sz="4" w:space="0" w:color="auto"/>
            </w:tcBorders>
            <w:shd w:val="clear" w:color="auto" w:fill="auto"/>
          </w:tcPr>
          <w:p w:rsidR="00AE101C" w:rsidRPr="00156173" w:rsidRDefault="00AE101C" w:rsidP="00156173">
            <w:pPr>
              <w:spacing w:after="0" w:line="240" w:lineRule="auto"/>
              <w:rPr>
                <w:rFonts w:ascii="Times New Roman" w:eastAsia="Times New Roman" w:hAnsi="Times New Roman" w:cs="Times New Roman"/>
                <w:sz w:val="24"/>
                <w:szCs w:val="24"/>
                <w:lang w:eastAsia="ru-RU"/>
              </w:rPr>
            </w:pPr>
          </w:p>
        </w:tc>
      </w:tr>
    </w:tbl>
    <w:p w:rsidR="00156173" w:rsidRPr="00156173" w:rsidRDefault="00156173" w:rsidP="00156173">
      <w:pPr>
        <w:spacing w:after="0" w:line="240" w:lineRule="auto"/>
        <w:rPr>
          <w:rFonts w:ascii="Times New Roman" w:eastAsia="Times New Roman" w:hAnsi="Times New Roman" w:cs="Times New Roman"/>
          <w:b/>
          <w:sz w:val="16"/>
          <w:szCs w:val="16"/>
          <w:lang w:eastAsia="ru-RU"/>
        </w:rPr>
      </w:pPr>
    </w:p>
    <w:sectPr w:rsidR="00156173" w:rsidRPr="00156173" w:rsidSect="00E172DA">
      <w:footerReference w:type="default" r:id="rId34"/>
      <w:pgSz w:w="11906" w:h="16838"/>
      <w:pgMar w:top="851" w:right="567" w:bottom="851" w:left="1418"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7BB8" w:rsidRDefault="007E7BB8">
      <w:pPr>
        <w:spacing w:after="0" w:line="240" w:lineRule="auto"/>
      </w:pPr>
      <w:r>
        <w:separator/>
      </w:r>
    </w:p>
  </w:endnote>
  <w:endnote w:type="continuationSeparator" w:id="0">
    <w:p w:rsidR="007E7BB8" w:rsidRDefault="007E7B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w:altName w:val="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OfficinaSansBookC">
    <w:altName w:val="Calibri"/>
    <w:panose1 w:val="00000000000000000000"/>
    <w:charset w:val="CC"/>
    <w:family w:val="modern"/>
    <w:notTrueType/>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3A3" w:rsidRDefault="007123A3">
    <w:pPr>
      <w:pStyle w:val="aa"/>
      <w:jc w:val="center"/>
    </w:pPr>
    <w:r>
      <w:fldChar w:fldCharType="begin"/>
    </w:r>
    <w:r>
      <w:instrText xml:space="preserve"> PAGE   \* MERGEFORMAT </w:instrText>
    </w:r>
    <w:r>
      <w:fldChar w:fldCharType="separate"/>
    </w:r>
    <w:r w:rsidR="00B10937">
      <w:rPr>
        <w:noProof/>
      </w:rPr>
      <w:t>5</w:t>
    </w:r>
    <w:r>
      <w:rPr>
        <w:noProof/>
      </w:rPr>
      <w:fldChar w:fldCharType="end"/>
    </w:r>
  </w:p>
  <w:p w:rsidR="007123A3" w:rsidRDefault="007123A3">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3A3" w:rsidRDefault="007123A3" w:rsidP="00E172DA">
    <w:pPr>
      <w:pStyle w:val="aa"/>
      <w:jc w:val="center"/>
    </w:pPr>
    <w:r>
      <w:fldChar w:fldCharType="begin"/>
    </w:r>
    <w:r>
      <w:instrText xml:space="preserve"> PAGE   \* MERGEFORMAT </w:instrText>
    </w:r>
    <w:r>
      <w:fldChar w:fldCharType="separate"/>
    </w:r>
    <w:r w:rsidR="00B10937">
      <w:rPr>
        <w:noProof/>
      </w:rPr>
      <w:t>14</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23A3" w:rsidRDefault="007123A3" w:rsidP="00E172DA">
    <w:pPr>
      <w:pStyle w:val="aa"/>
      <w:jc w:val="center"/>
    </w:pPr>
    <w:r>
      <w:fldChar w:fldCharType="begin"/>
    </w:r>
    <w:r>
      <w:instrText xml:space="preserve"> PAGE   \* MERGEFORMAT </w:instrText>
    </w:r>
    <w:r>
      <w:fldChar w:fldCharType="separate"/>
    </w:r>
    <w:r w:rsidR="00B10937">
      <w:rPr>
        <w:noProof/>
      </w:rPr>
      <w:t>27</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7BB8" w:rsidRDefault="007E7BB8">
      <w:pPr>
        <w:spacing w:after="0" w:line="240" w:lineRule="auto"/>
      </w:pPr>
      <w:r>
        <w:separator/>
      </w:r>
    </w:p>
  </w:footnote>
  <w:footnote w:type="continuationSeparator" w:id="0">
    <w:p w:rsidR="007E7BB8" w:rsidRDefault="007E7BB8">
      <w:pPr>
        <w:spacing w:after="0" w:line="240" w:lineRule="auto"/>
      </w:pPr>
      <w:r>
        <w:continuationSeparator/>
      </w:r>
    </w:p>
  </w:footnote>
  <w:footnote w:id="1">
    <w:p w:rsidR="002D09B4" w:rsidRPr="00306F49" w:rsidRDefault="002D09B4" w:rsidP="002D09B4">
      <w:pPr>
        <w:pStyle w:val="af1"/>
        <w:rPr>
          <w:i/>
          <w:lang w:val="ru-RU"/>
        </w:rPr>
      </w:pPr>
    </w:p>
  </w:footnote>
  <w:footnote w:id="2">
    <w:p w:rsidR="007123A3" w:rsidRPr="00306F49" w:rsidRDefault="007123A3" w:rsidP="007253EA">
      <w:pPr>
        <w:pStyle w:val="af1"/>
        <w:rPr>
          <w:i/>
          <w:lang w:val="ru-RU"/>
        </w:rPr>
      </w:pPr>
    </w:p>
  </w:footnote>
  <w:footnote w:id="3">
    <w:p w:rsidR="007123A3" w:rsidRPr="004F3587" w:rsidRDefault="007123A3" w:rsidP="009435C4">
      <w:pPr>
        <w:pStyle w:val="af1"/>
        <w:jc w:val="both"/>
        <w:rPr>
          <w:i/>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A64E4"/>
    <w:multiLevelType w:val="hybridMultilevel"/>
    <w:tmpl w:val="8ED862C8"/>
    <w:lvl w:ilvl="0" w:tplc="3C5E6AF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1CF1AB0"/>
    <w:multiLevelType w:val="hybridMultilevel"/>
    <w:tmpl w:val="F7425014"/>
    <w:lvl w:ilvl="0" w:tplc="A7947EC8">
      <w:start w:val="1"/>
      <w:numFmt w:val="bullet"/>
      <w:lvlText w:val="-"/>
      <w:lvlJc w:val="left"/>
      <w:pPr>
        <w:ind w:left="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36AE708">
      <w:start w:val="1"/>
      <w:numFmt w:val="bullet"/>
      <w:lvlText w:val="o"/>
      <w:lvlJc w:val="left"/>
      <w:pPr>
        <w:ind w:left="11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0FCF6">
      <w:start w:val="1"/>
      <w:numFmt w:val="bullet"/>
      <w:lvlText w:val="▪"/>
      <w:lvlJc w:val="left"/>
      <w:pPr>
        <w:ind w:left="19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942AE0A">
      <w:start w:val="1"/>
      <w:numFmt w:val="bullet"/>
      <w:lvlText w:val="•"/>
      <w:lvlJc w:val="left"/>
      <w:pPr>
        <w:ind w:left="26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6025DA8">
      <w:start w:val="1"/>
      <w:numFmt w:val="bullet"/>
      <w:lvlText w:val="o"/>
      <w:lvlJc w:val="left"/>
      <w:pPr>
        <w:ind w:left="33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0AC160">
      <w:start w:val="1"/>
      <w:numFmt w:val="bullet"/>
      <w:lvlText w:val="▪"/>
      <w:lvlJc w:val="left"/>
      <w:pPr>
        <w:ind w:left="40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A2EEAC6">
      <w:start w:val="1"/>
      <w:numFmt w:val="bullet"/>
      <w:lvlText w:val="•"/>
      <w:lvlJc w:val="left"/>
      <w:pPr>
        <w:ind w:left="47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74480C">
      <w:start w:val="1"/>
      <w:numFmt w:val="bullet"/>
      <w:lvlText w:val="o"/>
      <w:lvlJc w:val="left"/>
      <w:pPr>
        <w:ind w:left="55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61A1B46">
      <w:start w:val="1"/>
      <w:numFmt w:val="bullet"/>
      <w:lvlText w:val="▪"/>
      <w:lvlJc w:val="left"/>
      <w:pPr>
        <w:ind w:left="62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0A657C41"/>
    <w:multiLevelType w:val="hybridMultilevel"/>
    <w:tmpl w:val="4860149A"/>
    <w:lvl w:ilvl="0" w:tplc="956AA47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BC2C5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866EC9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46D6E8">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898FCEE">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C0054DC">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4E24032">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340E6AE">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70414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nsid w:val="0C903143"/>
    <w:multiLevelType w:val="hybridMultilevel"/>
    <w:tmpl w:val="07000CC8"/>
    <w:lvl w:ilvl="0" w:tplc="AB6C03CA">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A24F6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BB2164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CE821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72E148">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04E67C">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B5C7EF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46FAD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8C82F9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132E7A68"/>
    <w:multiLevelType w:val="multilevel"/>
    <w:tmpl w:val="8F94BCB0"/>
    <w:lvl w:ilvl="0">
      <w:start w:val="2"/>
      <w:numFmt w:val="decimal"/>
      <w:lvlText w:val="%1."/>
      <w:lvlJc w:val="left"/>
      <w:pPr>
        <w:ind w:left="600" w:hanging="600"/>
      </w:pPr>
      <w:rPr>
        <w:rFonts w:hint="default"/>
      </w:rPr>
    </w:lvl>
    <w:lvl w:ilvl="1">
      <w:start w:val="12"/>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
    <w:nsid w:val="15051E73"/>
    <w:multiLevelType w:val="hybridMultilevel"/>
    <w:tmpl w:val="AC6A10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914724"/>
    <w:multiLevelType w:val="hybridMultilevel"/>
    <w:tmpl w:val="CD02811C"/>
    <w:lvl w:ilvl="0" w:tplc="AC06E0E0">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8A7DA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A66A3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1648C4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A3899C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289A6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85AB1C4">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6880C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124CE3E">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1D8705DD"/>
    <w:multiLevelType w:val="hybridMultilevel"/>
    <w:tmpl w:val="369A328A"/>
    <w:lvl w:ilvl="0" w:tplc="87346F8E">
      <w:start w:val="1"/>
      <w:numFmt w:val="bullet"/>
      <w:lvlText w:val=""/>
      <w:lvlJc w:val="left"/>
      <w:pPr>
        <w:ind w:left="113" w:firstLine="247"/>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21101117"/>
    <w:multiLevelType w:val="multilevel"/>
    <w:tmpl w:val="9670DD40"/>
    <w:lvl w:ilvl="0">
      <w:start w:val="4"/>
      <w:numFmt w:val="decimal"/>
      <w:lvlText w:val="%1."/>
      <w:lvlJc w:val="left"/>
      <w:pPr>
        <w:ind w:left="360" w:hanging="360"/>
      </w:pPr>
      <w:rPr>
        <w:rFonts w:hint="default"/>
      </w:rPr>
    </w:lvl>
    <w:lvl w:ilvl="1">
      <w:start w:val="1"/>
      <w:numFmt w:val="decimal"/>
      <w:lvlText w:val="%1.%2."/>
      <w:lvlJc w:val="left"/>
      <w:pPr>
        <w:ind w:left="500"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1780" w:hanging="108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420" w:hanging="1440"/>
      </w:pPr>
      <w:rPr>
        <w:rFonts w:hint="default"/>
      </w:rPr>
    </w:lvl>
    <w:lvl w:ilvl="8">
      <w:start w:val="1"/>
      <w:numFmt w:val="decimal"/>
      <w:lvlText w:val="%1.%2.%3.%4.%5.%6.%7.%8.%9."/>
      <w:lvlJc w:val="left"/>
      <w:pPr>
        <w:ind w:left="2920" w:hanging="1800"/>
      </w:pPr>
      <w:rPr>
        <w:rFonts w:hint="default"/>
      </w:rPr>
    </w:lvl>
  </w:abstractNum>
  <w:abstractNum w:abstractNumId="10">
    <w:nsid w:val="21CD7011"/>
    <w:multiLevelType w:val="hybridMultilevel"/>
    <w:tmpl w:val="36D4B67C"/>
    <w:lvl w:ilvl="0" w:tplc="2A94FC2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DCC7194">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1AA1940">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4240272">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2DA088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0B46FBE">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D70D6D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42213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8C6AC9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nsid w:val="23FC3256"/>
    <w:multiLevelType w:val="hybridMultilevel"/>
    <w:tmpl w:val="BB6CCC28"/>
    <w:lvl w:ilvl="0" w:tplc="A1ACE8CA">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5ED8F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F520B2E">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EDE183E">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AE932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D45C8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D44452">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46938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FE631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nsid w:val="262761CF"/>
    <w:multiLevelType w:val="multilevel"/>
    <w:tmpl w:val="262761CF"/>
    <w:lvl w:ilvl="0">
      <w:numFmt w:val="bullet"/>
      <w:lvlText w:val=""/>
      <w:lvlJc w:val="left"/>
      <w:pPr>
        <w:ind w:left="201" w:hanging="286"/>
      </w:pPr>
      <w:rPr>
        <w:rFonts w:ascii="Symbol" w:eastAsia="Times New Roman" w:hAnsi="Symbol" w:hint="default"/>
        <w:w w:val="100"/>
        <w:sz w:val="28"/>
      </w:rPr>
    </w:lvl>
    <w:lvl w:ilvl="1">
      <w:numFmt w:val="bullet"/>
      <w:lvlText w:val="•"/>
      <w:lvlJc w:val="left"/>
      <w:pPr>
        <w:ind w:left="1162" w:hanging="286"/>
      </w:pPr>
      <w:rPr>
        <w:rFonts w:hint="default"/>
      </w:rPr>
    </w:lvl>
    <w:lvl w:ilvl="2">
      <w:numFmt w:val="bullet"/>
      <w:lvlText w:val="•"/>
      <w:lvlJc w:val="left"/>
      <w:pPr>
        <w:ind w:left="2125" w:hanging="286"/>
      </w:pPr>
      <w:rPr>
        <w:rFonts w:hint="default"/>
      </w:rPr>
    </w:lvl>
    <w:lvl w:ilvl="3">
      <w:numFmt w:val="bullet"/>
      <w:lvlText w:val="•"/>
      <w:lvlJc w:val="left"/>
      <w:pPr>
        <w:ind w:left="3087" w:hanging="286"/>
      </w:pPr>
      <w:rPr>
        <w:rFonts w:hint="default"/>
      </w:rPr>
    </w:lvl>
    <w:lvl w:ilvl="4">
      <w:numFmt w:val="bullet"/>
      <w:lvlText w:val="•"/>
      <w:lvlJc w:val="left"/>
      <w:pPr>
        <w:ind w:left="4050" w:hanging="286"/>
      </w:pPr>
      <w:rPr>
        <w:rFonts w:hint="default"/>
      </w:rPr>
    </w:lvl>
    <w:lvl w:ilvl="5">
      <w:numFmt w:val="bullet"/>
      <w:lvlText w:val="•"/>
      <w:lvlJc w:val="left"/>
      <w:pPr>
        <w:ind w:left="5013" w:hanging="286"/>
      </w:pPr>
      <w:rPr>
        <w:rFonts w:hint="default"/>
      </w:rPr>
    </w:lvl>
    <w:lvl w:ilvl="6">
      <w:numFmt w:val="bullet"/>
      <w:lvlText w:val="•"/>
      <w:lvlJc w:val="left"/>
      <w:pPr>
        <w:ind w:left="5975" w:hanging="286"/>
      </w:pPr>
      <w:rPr>
        <w:rFonts w:hint="default"/>
      </w:rPr>
    </w:lvl>
    <w:lvl w:ilvl="7">
      <w:numFmt w:val="bullet"/>
      <w:lvlText w:val="•"/>
      <w:lvlJc w:val="left"/>
      <w:pPr>
        <w:ind w:left="6938" w:hanging="286"/>
      </w:pPr>
      <w:rPr>
        <w:rFonts w:hint="default"/>
      </w:rPr>
    </w:lvl>
    <w:lvl w:ilvl="8">
      <w:numFmt w:val="bullet"/>
      <w:lvlText w:val="•"/>
      <w:lvlJc w:val="left"/>
      <w:pPr>
        <w:ind w:left="7901" w:hanging="286"/>
      </w:pPr>
      <w:rPr>
        <w:rFonts w:hint="default"/>
      </w:rPr>
    </w:lvl>
  </w:abstractNum>
  <w:abstractNum w:abstractNumId="13">
    <w:nsid w:val="29B23DE8"/>
    <w:multiLevelType w:val="hybridMultilevel"/>
    <w:tmpl w:val="73086CF6"/>
    <w:lvl w:ilvl="0" w:tplc="B7C4741E">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729D2A">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366571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43C375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307826">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4A98C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6EABB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17CBF8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1FEA948">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nsid w:val="2E9A1699"/>
    <w:multiLevelType w:val="hybridMultilevel"/>
    <w:tmpl w:val="A4E6B7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E96819"/>
    <w:multiLevelType w:val="hybridMultilevel"/>
    <w:tmpl w:val="CB9216A4"/>
    <w:lvl w:ilvl="0" w:tplc="DCB22110">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8F4247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FB0BAE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992AD4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183E2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542866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CEC5FD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9C481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E980AE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nsid w:val="393B3B66"/>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17">
    <w:nsid w:val="3A5168AD"/>
    <w:multiLevelType w:val="hybridMultilevel"/>
    <w:tmpl w:val="3CEEE3BA"/>
    <w:lvl w:ilvl="0" w:tplc="6F86E2E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C9D07A4"/>
    <w:multiLevelType w:val="hybridMultilevel"/>
    <w:tmpl w:val="9A8EB4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CD1296"/>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20">
    <w:nsid w:val="3F461F22"/>
    <w:multiLevelType w:val="hybridMultilevel"/>
    <w:tmpl w:val="2E8ABEA8"/>
    <w:lvl w:ilvl="0" w:tplc="D410E270">
      <w:start w:val="1"/>
      <w:numFmt w:val="bullet"/>
      <w:lvlText w:val="-"/>
      <w:lvlJc w:val="left"/>
      <w:pPr>
        <w:ind w:left="2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040442">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14C6A0">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F6914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1781A0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4A60C0">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E2462FC">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478827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D4E6F0">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nsid w:val="40C74F05"/>
    <w:multiLevelType w:val="hybridMultilevel"/>
    <w:tmpl w:val="7F4862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4885C20"/>
    <w:multiLevelType w:val="hybridMultilevel"/>
    <w:tmpl w:val="0180CC34"/>
    <w:lvl w:ilvl="0" w:tplc="CF02F72A">
      <w:start w:val="1"/>
      <w:numFmt w:val="bullet"/>
      <w:lvlText w:val=""/>
      <w:lvlJc w:val="left"/>
      <w:pPr>
        <w:ind w:left="113" w:firstLine="247"/>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23">
    <w:nsid w:val="44C91A06"/>
    <w:multiLevelType w:val="hybridMultilevel"/>
    <w:tmpl w:val="27F420F0"/>
    <w:lvl w:ilvl="0" w:tplc="1C7E54A2">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724AFE">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BF09E3E">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9EFA4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40FE4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FEA539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C82898">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2021BD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120087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nsid w:val="4CB62B33"/>
    <w:multiLevelType w:val="hybridMultilevel"/>
    <w:tmpl w:val="0538A40E"/>
    <w:lvl w:ilvl="0" w:tplc="1D628AD4">
      <w:numFmt w:val="bullet"/>
      <w:lvlText w:val=""/>
      <w:lvlJc w:val="left"/>
      <w:pPr>
        <w:ind w:left="687" w:hanging="284"/>
      </w:pPr>
      <w:rPr>
        <w:rFonts w:ascii="Symbol" w:eastAsia="Symbol" w:hAnsi="Symbol" w:cs="Symbol" w:hint="default"/>
        <w:color w:val="231F20"/>
        <w:w w:val="100"/>
        <w:sz w:val="21"/>
        <w:szCs w:val="21"/>
        <w:lang w:val="ru-RU" w:eastAsia="ru-RU" w:bidi="ru-RU"/>
      </w:rPr>
    </w:lvl>
    <w:lvl w:ilvl="1" w:tplc="60B2E9D8">
      <w:numFmt w:val="bullet"/>
      <w:lvlText w:val=""/>
      <w:lvlJc w:val="left"/>
      <w:pPr>
        <w:ind w:left="971" w:hanging="284"/>
      </w:pPr>
      <w:rPr>
        <w:rFonts w:ascii="Symbol" w:eastAsia="Symbol" w:hAnsi="Symbol" w:cs="Symbol" w:hint="default"/>
        <w:color w:val="231F20"/>
        <w:w w:val="100"/>
        <w:sz w:val="21"/>
        <w:szCs w:val="21"/>
        <w:lang w:val="ru-RU" w:eastAsia="ru-RU" w:bidi="ru-RU"/>
      </w:rPr>
    </w:lvl>
    <w:lvl w:ilvl="2" w:tplc="AC944736">
      <w:start w:val="1"/>
      <w:numFmt w:val="decimal"/>
      <w:lvlText w:val="%3."/>
      <w:lvlJc w:val="left"/>
      <w:pPr>
        <w:ind w:left="4083" w:hanging="344"/>
        <w:jc w:val="right"/>
      </w:pPr>
      <w:rPr>
        <w:rFonts w:ascii="Century Gothic" w:eastAsia="Century Gothic" w:hAnsi="Century Gothic" w:cs="Century Gothic" w:hint="default"/>
        <w:color w:val="231F20"/>
        <w:w w:val="108"/>
        <w:sz w:val="28"/>
        <w:szCs w:val="28"/>
        <w:lang w:val="ru-RU" w:eastAsia="ru-RU" w:bidi="ru-RU"/>
      </w:rPr>
    </w:lvl>
    <w:lvl w:ilvl="3" w:tplc="2EA8719A">
      <w:numFmt w:val="bullet"/>
      <w:lvlText w:val="•"/>
      <w:lvlJc w:val="left"/>
      <w:pPr>
        <w:ind w:left="4713" w:hanging="344"/>
      </w:pPr>
      <w:rPr>
        <w:rFonts w:hint="default"/>
        <w:lang w:val="ru-RU" w:eastAsia="ru-RU" w:bidi="ru-RU"/>
      </w:rPr>
    </w:lvl>
    <w:lvl w:ilvl="4" w:tplc="AF7C9408">
      <w:numFmt w:val="bullet"/>
      <w:lvlText w:val="•"/>
      <w:lvlJc w:val="left"/>
      <w:pPr>
        <w:ind w:left="5346" w:hanging="344"/>
      </w:pPr>
      <w:rPr>
        <w:rFonts w:hint="default"/>
        <w:lang w:val="ru-RU" w:eastAsia="ru-RU" w:bidi="ru-RU"/>
      </w:rPr>
    </w:lvl>
    <w:lvl w:ilvl="5" w:tplc="7A64B8C6">
      <w:numFmt w:val="bullet"/>
      <w:lvlText w:val="•"/>
      <w:lvlJc w:val="left"/>
      <w:pPr>
        <w:ind w:left="5979" w:hanging="344"/>
      </w:pPr>
      <w:rPr>
        <w:rFonts w:hint="default"/>
        <w:lang w:val="ru-RU" w:eastAsia="ru-RU" w:bidi="ru-RU"/>
      </w:rPr>
    </w:lvl>
    <w:lvl w:ilvl="6" w:tplc="0CA2F2BA">
      <w:numFmt w:val="bullet"/>
      <w:lvlText w:val="•"/>
      <w:lvlJc w:val="left"/>
      <w:pPr>
        <w:ind w:left="6612" w:hanging="344"/>
      </w:pPr>
      <w:rPr>
        <w:rFonts w:hint="default"/>
        <w:lang w:val="ru-RU" w:eastAsia="ru-RU" w:bidi="ru-RU"/>
      </w:rPr>
    </w:lvl>
    <w:lvl w:ilvl="7" w:tplc="6FA445C2">
      <w:numFmt w:val="bullet"/>
      <w:lvlText w:val="•"/>
      <w:lvlJc w:val="left"/>
      <w:pPr>
        <w:ind w:left="7245" w:hanging="344"/>
      </w:pPr>
      <w:rPr>
        <w:rFonts w:hint="default"/>
        <w:lang w:val="ru-RU" w:eastAsia="ru-RU" w:bidi="ru-RU"/>
      </w:rPr>
    </w:lvl>
    <w:lvl w:ilvl="8" w:tplc="9ABEE35E">
      <w:numFmt w:val="bullet"/>
      <w:lvlText w:val="•"/>
      <w:lvlJc w:val="left"/>
      <w:pPr>
        <w:ind w:left="7879" w:hanging="344"/>
      </w:pPr>
      <w:rPr>
        <w:rFonts w:hint="default"/>
        <w:lang w:val="ru-RU" w:eastAsia="ru-RU" w:bidi="ru-RU"/>
      </w:rPr>
    </w:lvl>
  </w:abstractNum>
  <w:abstractNum w:abstractNumId="25">
    <w:nsid w:val="4DEC2215"/>
    <w:multiLevelType w:val="hybridMultilevel"/>
    <w:tmpl w:val="48A65676"/>
    <w:lvl w:ilvl="0" w:tplc="91947912">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E915E4C"/>
    <w:multiLevelType w:val="hybridMultilevel"/>
    <w:tmpl w:val="98768450"/>
    <w:lvl w:ilvl="0" w:tplc="66E00C3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DEC3D7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17255D8">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8A5600">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748A590">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11C7D0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580019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5CE4AC">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76A0352">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nsid w:val="4FBE6ABF"/>
    <w:multiLevelType w:val="hybridMultilevel"/>
    <w:tmpl w:val="CE7ABFA8"/>
    <w:lvl w:ilvl="0" w:tplc="407A12BA">
      <w:start w:val="1"/>
      <w:numFmt w:val="bullet"/>
      <w:lvlText w:val="•"/>
      <w:lvlJc w:val="left"/>
      <w:pPr>
        <w:ind w:left="70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66248D0">
      <w:start w:val="1"/>
      <w:numFmt w:val="bullet"/>
      <w:lvlText w:val="o"/>
      <w:lvlJc w:val="left"/>
      <w:pPr>
        <w:ind w:left="15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06A933A">
      <w:start w:val="1"/>
      <w:numFmt w:val="bullet"/>
      <w:lvlText w:val="▪"/>
      <w:lvlJc w:val="left"/>
      <w:pPr>
        <w:ind w:left="22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8F74CA80">
      <w:start w:val="1"/>
      <w:numFmt w:val="bullet"/>
      <w:lvlText w:val="•"/>
      <w:lvlJc w:val="left"/>
      <w:pPr>
        <w:ind w:left="29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7C116E">
      <w:start w:val="1"/>
      <w:numFmt w:val="bullet"/>
      <w:lvlText w:val="o"/>
      <w:lvlJc w:val="left"/>
      <w:pPr>
        <w:ind w:left="37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B2EFF3A">
      <w:start w:val="1"/>
      <w:numFmt w:val="bullet"/>
      <w:lvlText w:val="▪"/>
      <w:lvlJc w:val="left"/>
      <w:pPr>
        <w:ind w:left="44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7ECE29C">
      <w:start w:val="1"/>
      <w:numFmt w:val="bullet"/>
      <w:lvlText w:val="•"/>
      <w:lvlJc w:val="left"/>
      <w:pPr>
        <w:ind w:left="514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AD425C4">
      <w:start w:val="1"/>
      <w:numFmt w:val="bullet"/>
      <w:lvlText w:val="o"/>
      <w:lvlJc w:val="left"/>
      <w:pPr>
        <w:ind w:left="58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2AABD5A">
      <w:start w:val="1"/>
      <w:numFmt w:val="bullet"/>
      <w:lvlText w:val="▪"/>
      <w:lvlJc w:val="left"/>
      <w:pPr>
        <w:ind w:left="65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8">
    <w:nsid w:val="5CDC2A58"/>
    <w:multiLevelType w:val="hybridMultilevel"/>
    <w:tmpl w:val="454E50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DD466BA"/>
    <w:multiLevelType w:val="hybridMultilevel"/>
    <w:tmpl w:val="4F9A49AE"/>
    <w:lvl w:ilvl="0" w:tplc="076AC37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0169BF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767598">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5EF60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CA52D6">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900D33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E2C9BA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168B472">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CBAFE9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nsid w:val="5E467859"/>
    <w:multiLevelType w:val="multilevel"/>
    <w:tmpl w:val="99C24A42"/>
    <w:lvl w:ilvl="0">
      <w:start w:val="1"/>
      <w:numFmt w:val="decimal"/>
      <w:lvlText w:val="%1."/>
      <w:lvlJc w:val="left"/>
      <w:pPr>
        <w:ind w:left="500" w:hanging="360"/>
      </w:pPr>
      <w:rPr>
        <w:rFonts w:hint="default"/>
        <w:i w:val="0"/>
      </w:rPr>
    </w:lvl>
    <w:lvl w:ilvl="1">
      <w:start w:val="1"/>
      <w:numFmt w:val="decimal"/>
      <w:isLgl/>
      <w:lvlText w:val="%1.%2"/>
      <w:lvlJc w:val="left"/>
      <w:pPr>
        <w:ind w:left="500" w:hanging="360"/>
      </w:pPr>
      <w:rPr>
        <w:rFonts w:hint="default"/>
      </w:rPr>
    </w:lvl>
    <w:lvl w:ilvl="2">
      <w:start w:val="1"/>
      <w:numFmt w:val="decimalZero"/>
      <w:isLgl/>
      <w:lvlText w:val="%1.%2.%3"/>
      <w:lvlJc w:val="left"/>
      <w:pPr>
        <w:ind w:left="860" w:hanging="720"/>
      </w:pPr>
      <w:rPr>
        <w:rFonts w:hint="default"/>
      </w:rPr>
    </w:lvl>
    <w:lvl w:ilvl="3">
      <w:start w:val="1"/>
      <w:numFmt w:val="decimal"/>
      <w:isLgl/>
      <w:lvlText w:val="%1.%2.%3.%4"/>
      <w:lvlJc w:val="left"/>
      <w:pPr>
        <w:ind w:left="860" w:hanging="720"/>
      </w:pPr>
      <w:rPr>
        <w:rFonts w:hint="default"/>
      </w:rPr>
    </w:lvl>
    <w:lvl w:ilvl="4">
      <w:start w:val="1"/>
      <w:numFmt w:val="decimal"/>
      <w:isLgl/>
      <w:lvlText w:val="%1.%2.%3.%4.%5"/>
      <w:lvlJc w:val="left"/>
      <w:pPr>
        <w:ind w:left="1220" w:hanging="1080"/>
      </w:pPr>
      <w:rPr>
        <w:rFonts w:hint="default"/>
      </w:rPr>
    </w:lvl>
    <w:lvl w:ilvl="5">
      <w:start w:val="1"/>
      <w:numFmt w:val="decimal"/>
      <w:isLgl/>
      <w:lvlText w:val="%1.%2.%3.%4.%5.%6"/>
      <w:lvlJc w:val="left"/>
      <w:pPr>
        <w:ind w:left="1580" w:hanging="1440"/>
      </w:pPr>
      <w:rPr>
        <w:rFonts w:hint="default"/>
      </w:rPr>
    </w:lvl>
    <w:lvl w:ilvl="6">
      <w:start w:val="1"/>
      <w:numFmt w:val="decimal"/>
      <w:isLgl/>
      <w:lvlText w:val="%1.%2.%3.%4.%5.%6.%7"/>
      <w:lvlJc w:val="left"/>
      <w:pPr>
        <w:ind w:left="1580" w:hanging="1440"/>
      </w:pPr>
      <w:rPr>
        <w:rFonts w:hint="default"/>
      </w:rPr>
    </w:lvl>
    <w:lvl w:ilvl="7">
      <w:start w:val="1"/>
      <w:numFmt w:val="decimal"/>
      <w:isLgl/>
      <w:lvlText w:val="%1.%2.%3.%4.%5.%6.%7.%8"/>
      <w:lvlJc w:val="left"/>
      <w:pPr>
        <w:ind w:left="1940" w:hanging="1800"/>
      </w:pPr>
      <w:rPr>
        <w:rFonts w:hint="default"/>
      </w:rPr>
    </w:lvl>
    <w:lvl w:ilvl="8">
      <w:start w:val="1"/>
      <w:numFmt w:val="decimal"/>
      <w:isLgl/>
      <w:lvlText w:val="%1.%2.%3.%4.%5.%6.%7.%8.%9"/>
      <w:lvlJc w:val="left"/>
      <w:pPr>
        <w:ind w:left="1940" w:hanging="1800"/>
      </w:pPr>
      <w:rPr>
        <w:rFonts w:hint="default"/>
      </w:rPr>
    </w:lvl>
  </w:abstractNum>
  <w:abstractNum w:abstractNumId="31">
    <w:nsid w:val="61584841"/>
    <w:multiLevelType w:val="hybridMultilevel"/>
    <w:tmpl w:val="606A5530"/>
    <w:lvl w:ilvl="0" w:tplc="9A54300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12B02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B16DA12">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9E8E58">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D679EA">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AC4C20">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16EF7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840529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0E781A">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nsid w:val="66A22B26"/>
    <w:multiLevelType w:val="hybridMultilevel"/>
    <w:tmpl w:val="20ACD9FE"/>
    <w:lvl w:ilvl="0" w:tplc="A4665C9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4CD30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32F2C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C60D2E">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F2B5A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484214">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321EF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8748B60">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A16498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4">
    <w:nsid w:val="68BA7A67"/>
    <w:multiLevelType w:val="hybridMultilevel"/>
    <w:tmpl w:val="3ADC8A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B421155"/>
    <w:multiLevelType w:val="hybridMultilevel"/>
    <w:tmpl w:val="4AB445CE"/>
    <w:lvl w:ilvl="0" w:tplc="6CE4CD0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1E4535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DE00F40">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6DAACD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2A8FF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35494A8">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8F616B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40ED76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064F030">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nsid w:val="6D6A5A6E"/>
    <w:multiLevelType w:val="hybridMultilevel"/>
    <w:tmpl w:val="FFA4CE62"/>
    <w:lvl w:ilvl="0" w:tplc="2CD43BDE">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EECA6C">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084244">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B26636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76652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F682016">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9EC068">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70B4B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406A4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nsid w:val="6D7202FF"/>
    <w:multiLevelType w:val="hybridMultilevel"/>
    <w:tmpl w:val="2E4A5A54"/>
    <w:lvl w:ilvl="0" w:tplc="E2A0B97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E52F8D0">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E1E97D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73CD68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2683EC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44E80C4">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ECEE922">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910C07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092167A">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nsid w:val="71AF1A4B"/>
    <w:multiLevelType w:val="hybridMultilevel"/>
    <w:tmpl w:val="B6EE6456"/>
    <w:lvl w:ilvl="0" w:tplc="9960642A">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6AA92F6">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9924FFC">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5CCAFCC">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96001FA">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834A260">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F94F22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BA89D6">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640616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nsid w:val="73E84E55"/>
    <w:multiLevelType w:val="hybridMultilevel"/>
    <w:tmpl w:val="B9CA14D6"/>
    <w:lvl w:ilvl="0" w:tplc="9C3C297C">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22EFA98">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54DA78">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AA954A">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29E226C">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4631A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6A095A">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EE8BF88">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1D4655C">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nsid w:val="743E2F0B"/>
    <w:multiLevelType w:val="hybridMultilevel"/>
    <w:tmpl w:val="E90879CE"/>
    <w:lvl w:ilvl="0" w:tplc="6720D4F4">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2E76FE">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7582F4E">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3D4A61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D62B082">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7CE0FC">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D303026">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A7C3F10">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92887F8">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nsid w:val="74BC17DB"/>
    <w:multiLevelType w:val="hybridMultilevel"/>
    <w:tmpl w:val="C248EB50"/>
    <w:lvl w:ilvl="0" w:tplc="027EEB6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55E04EA">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CA7CA6">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98ADD4">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8C73C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A969C74">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012B4E0">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CB0761C">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650E536">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nsid w:val="77913CD0"/>
    <w:multiLevelType w:val="hybridMultilevel"/>
    <w:tmpl w:val="69ECDE02"/>
    <w:lvl w:ilvl="0" w:tplc="A38EE9B8">
      <w:start w:val="1"/>
      <w:numFmt w:val="bullet"/>
      <w:lvlText w:val="-"/>
      <w:lvlJc w:val="left"/>
      <w:pPr>
        <w:ind w:left="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B66E626">
      <w:start w:val="1"/>
      <w:numFmt w:val="bullet"/>
      <w:lvlText w:val="o"/>
      <w:lvlJc w:val="left"/>
      <w:pPr>
        <w:ind w:left="1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C2A43E">
      <w:start w:val="1"/>
      <w:numFmt w:val="bullet"/>
      <w:lvlText w:val="▪"/>
      <w:lvlJc w:val="left"/>
      <w:pPr>
        <w:ind w:left="1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406DA18">
      <w:start w:val="1"/>
      <w:numFmt w:val="bullet"/>
      <w:lvlText w:val="•"/>
      <w:lvlJc w:val="left"/>
      <w:pPr>
        <w:ind w:left="2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92C41B8">
      <w:start w:val="1"/>
      <w:numFmt w:val="bullet"/>
      <w:lvlText w:val="o"/>
      <w:lvlJc w:val="left"/>
      <w:pPr>
        <w:ind w:left="3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0B82EEC">
      <w:start w:val="1"/>
      <w:numFmt w:val="bullet"/>
      <w:lvlText w:val="▪"/>
      <w:lvlJc w:val="left"/>
      <w:pPr>
        <w:ind w:left="4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B6AE32">
      <w:start w:val="1"/>
      <w:numFmt w:val="bullet"/>
      <w:lvlText w:val="•"/>
      <w:lvlJc w:val="left"/>
      <w:pPr>
        <w:ind w:left="4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103B3E">
      <w:start w:val="1"/>
      <w:numFmt w:val="bullet"/>
      <w:lvlText w:val="o"/>
      <w:lvlJc w:val="left"/>
      <w:pPr>
        <w:ind w:left="5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C5071F2">
      <w:start w:val="1"/>
      <w:numFmt w:val="bullet"/>
      <w:lvlText w:val="▪"/>
      <w:lvlJc w:val="left"/>
      <w:pPr>
        <w:ind w:left="6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nsid w:val="7B2F15F9"/>
    <w:multiLevelType w:val="hybridMultilevel"/>
    <w:tmpl w:val="3316618E"/>
    <w:lvl w:ilvl="0" w:tplc="DF3CA7B8">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1" w:tplc="C9C40A38">
      <w:start w:val="1"/>
      <w:numFmt w:val="bullet"/>
      <w:lvlText w:val="o"/>
      <w:lvlJc w:val="left"/>
      <w:pPr>
        <w:ind w:left="118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2" w:tplc="8BFA5754">
      <w:start w:val="1"/>
      <w:numFmt w:val="bullet"/>
      <w:lvlText w:val="▪"/>
      <w:lvlJc w:val="left"/>
      <w:pPr>
        <w:ind w:left="190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3" w:tplc="A176B306">
      <w:start w:val="1"/>
      <w:numFmt w:val="bullet"/>
      <w:lvlText w:val="•"/>
      <w:lvlJc w:val="left"/>
      <w:pPr>
        <w:ind w:left="262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4" w:tplc="718A2CC4">
      <w:start w:val="1"/>
      <w:numFmt w:val="bullet"/>
      <w:lvlText w:val="o"/>
      <w:lvlJc w:val="left"/>
      <w:pPr>
        <w:ind w:left="334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5" w:tplc="A2D66F42">
      <w:start w:val="1"/>
      <w:numFmt w:val="bullet"/>
      <w:lvlText w:val="▪"/>
      <w:lvlJc w:val="left"/>
      <w:pPr>
        <w:ind w:left="406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6" w:tplc="A5AE8CEE">
      <w:start w:val="1"/>
      <w:numFmt w:val="bullet"/>
      <w:lvlText w:val="•"/>
      <w:lvlJc w:val="left"/>
      <w:pPr>
        <w:ind w:left="478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7" w:tplc="EFD2EF6A">
      <w:start w:val="1"/>
      <w:numFmt w:val="bullet"/>
      <w:lvlText w:val="o"/>
      <w:lvlJc w:val="left"/>
      <w:pPr>
        <w:ind w:left="550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lvl w:ilvl="8" w:tplc="55AAE9E4">
      <w:start w:val="1"/>
      <w:numFmt w:val="bullet"/>
      <w:lvlText w:val="▪"/>
      <w:lvlJc w:val="left"/>
      <w:pPr>
        <w:ind w:left="6226"/>
      </w:pPr>
      <w:rPr>
        <w:rFonts w:ascii="Times New Roman" w:eastAsia="Times New Roman" w:hAnsi="Times New Roman" w:cs="Times New Roman"/>
        <w:b w:val="0"/>
        <w:i w:val="0"/>
        <w:strike w:val="0"/>
        <w:dstrike w:val="0"/>
        <w:color w:val="000000"/>
        <w:sz w:val="24"/>
        <w:szCs w:val="24"/>
        <w:u w:val="single" w:color="000000"/>
        <w:bdr w:val="none" w:sz="0" w:space="0" w:color="auto"/>
        <w:shd w:val="clear" w:color="auto" w:fill="auto"/>
        <w:vertAlign w:val="baseline"/>
      </w:rPr>
    </w:lvl>
  </w:abstractNum>
  <w:abstractNum w:abstractNumId="44">
    <w:nsid w:val="7BB76E6D"/>
    <w:multiLevelType w:val="hybridMultilevel"/>
    <w:tmpl w:val="39FE1A24"/>
    <w:lvl w:ilvl="0" w:tplc="188C2D0C">
      <w:start w:val="1"/>
      <w:numFmt w:val="bullet"/>
      <w:lvlText w:val="-"/>
      <w:lvlJc w:val="left"/>
      <w:pPr>
        <w:ind w:left="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32DA38">
      <w:start w:val="1"/>
      <w:numFmt w:val="bullet"/>
      <w:lvlText w:val="o"/>
      <w:lvlJc w:val="left"/>
      <w:pPr>
        <w:ind w:left="11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0249BC2">
      <w:start w:val="1"/>
      <w:numFmt w:val="bullet"/>
      <w:lvlText w:val="▪"/>
      <w:lvlJc w:val="left"/>
      <w:pPr>
        <w:ind w:left="19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B073AC">
      <w:start w:val="1"/>
      <w:numFmt w:val="bullet"/>
      <w:lvlText w:val="•"/>
      <w:lvlJc w:val="left"/>
      <w:pPr>
        <w:ind w:left="26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0A4E84">
      <w:start w:val="1"/>
      <w:numFmt w:val="bullet"/>
      <w:lvlText w:val="o"/>
      <w:lvlJc w:val="left"/>
      <w:pPr>
        <w:ind w:left="33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C7AE668">
      <w:start w:val="1"/>
      <w:numFmt w:val="bullet"/>
      <w:lvlText w:val="▪"/>
      <w:lvlJc w:val="left"/>
      <w:pPr>
        <w:ind w:left="40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4C2C80">
      <w:start w:val="1"/>
      <w:numFmt w:val="bullet"/>
      <w:lvlText w:val="•"/>
      <w:lvlJc w:val="left"/>
      <w:pPr>
        <w:ind w:left="4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430821E">
      <w:start w:val="1"/>
      <w:numFmt w:val="bullet"/>
      <w:lvlText w:val="o"/>
      <w:lvlJc w:val="left"/>
      <w:pPr>
        <w:ind w:left="5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BD86E2E">
      <w:start w:val="1"/>
      <w:numFmt w:val="bullet"/>
      <w:lvlText w:val="▪"/>
      <w:lvlJc w:val="left"/>
      <w:pPr>
        <w:ind w:left="6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nsid w:val="7FD560AB"/>
    <w:multiLevelType w:val="hybridMultilevel"/>
    <w:tmpl w:val="711CC152"/>
    <w:lvl w:ilvl="0" w:tplc="3C5E6AF4">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25"/>
  </w:num>
  <w:num w:numId="3">
    <w:abstractNumId w:val="9"/>
  </w:num>
  <w:num w:numId="4">
    <w:abstractNumId w:val="24"/>
  </w:num>
  <w:num w:numId="5">
    <w:abstractNumId w:val="22"/>
  </w:num>
  <w:num w:numId="6">
    <w:abstractNumId w:val="8"/>
  </w:num>
  <w:num w:numId="7">
    <w:abstractNumId w:val="0"/>
  </w:num>
  <w:num w:numId="8">
    <w:abstractNumId w:val="45"/>
  </w:num>
  <w:num w:numId="9">
    <w:abstractNumId w:val="14"/>
  </w:num>
  <w:num w:numId="10">
    <w:abstractNumId w:val="17"/>
  </w:num>
  <w:num w:numId="11">
    <w:abstractNumId w:val="28"/>
  </w:num>
  <w:num w:numId="12">
    <w:abstractNumId w:val="18"/>
  </w:num>
  <w:num w:numId="13">
    <w:abstractNumId w:val="21"/>
  </w:num>
  <w:num w:numId="14">
    <w:abstractNumId w:val="19"/>
  </w:num>
  <w:num w:numId="15">
    <w:abstractNumId w:val="4"/>
  </w:num>
  <w:num w:numId="16">
    <w:abstractNumId w:val="1"/>
  </w:num>
  <w:num w:numId="17">
    <w:abstractNumId w:val="32"/>
  </w:num>
  <w:num w:numId="18">
    <w:abstractNumId w:val="43"/>
  </w:num>
  <w:num w:numId="19">
    <w:abstractNumId w:val="15"/>
  </w:num>
  <w:num w:numId="20">
    <w:abstractNumId w:val="7"/>
  </w:num>
  <w:num w:numId="21">
    <w:abstractNumId w:val="37"/>
  </w:num>
  <w:num w:numId="22">
    <w:abstractNumId w:val="27"/>
  </w:num>
  <w:num w:numId="23">
    <w:abstractNumId w:val="31"/>
  </w:num>
  <w:num w:numId="24">
    <w:abstractNumId w:val="41"/>
  </w:num>
  <w:num w:numId="25">
    <w:abstractNumId w:val="39"/>
  </w:num>
  <w:num w:numId="26">
    <w:abstractNumId w:val="3"/>
  </w:num>
  <w:num w:numId="27">
    <w:abstractNumId w:val="20"/>
  </w:num>
  <w:num w:numId="28">
    <w:abstractNumId w:val="10"/>
  </w:num>
  <w:num w:numId="29">
    <w:abstractNumId w:val="11"/>
  </w:num>
  <w:num w:numId="30">
    <w:abstractNumId w:val="26"/>
  </w:num>
  <w:num w:numId="31">
    <w:abstractNumId w:val="36"/>
  </w:num>
  <w:num w:numId="32">
    <w:abstractNumId w:val="23"/>
  </w:num>
  <w:num w:numId="33">
    <w:abstractNumId w:val="40"/>
  </w:num>
  <w:num w:numId="34">
    <w:abstractNumId w:val="29"/>
  </w:num>
  <w:num w:numId="35">
    <w:abstractNumId w:val="44"/>
  </w:num>
  <w:num w:numId="36">
    <w:abstractNumId w:val="13"/>
  </w:num>
  <w:num w:numId="37">
    <w:abstractNumId w:val="35"/>
  </w:num>
  <w:num w:numId="38">
    <w:abstractNumId w:val="42"/>
  </w:num>
  <w:num w:numId="39">
    <w:abstractNumId w:val="38"/>
  </w:num>
  <w:num w:numId="40">
    <w:abstractNumId w:val="16"/>
  </w:num>
  <w:num w:numId="41">
    <w:abstractNumId w:val="2"/>
  </w:num>
  <w:num w:numId="42">
    <w:abstractNumId w:val="5"/>
  </w:num>
  <w:num w:numId="43">
    <w:abstractNumId w:val="33"/>
  </w:num>
  <w:num w:numId="44">
    <w:abstractNumId w:val="12"/>
  </w:num>
  <w:num w:numId="45">
    <w:abstractNumId w:val="6"/>
  </w:num>
  <w:num w:numId="46">
    <w:abstractNumId w:val="3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171582"/>
    <w:rsid w:val="00012F68"/>
    <w:rsid w:val="000200A8"/>
    <w:rsid w:val="0002525D"/>
    <w:rsid w:val="00025261"/>
    <w:rsid w:val="000304AA"/>
    <w:rsid w:val="00030DD0"/>
    <w:rsid w:val="00035E4D"/>
    <w:rsid w:val="0003683A"/>
    <w:rsid w:val="0003705D"/>
    <w:rsid w:val="00046A6F"/>
    <w:rsid w:val="00054A7D"/>
    <w:rsid w:val="0006170A"/>
    <w:rsid w:val="0006377F"/>
    <w:rsid w:val="000B36F1"/>
    <w:rsid w:val="000E2A0D"/>
    <w:rsid w:val="000E3156"/>
    <w:rsid w:val="000E34CC"/>
    <w:rsid w:val="00102586"/>
    <w:rsid w:val="00110850"/>
    <w:rsid w:val="00115BFE"/>
    <w:rsid w:val="001268AD"/>
    <w:rsid w:val="00126E40"/>
    <w:rsid w:val="00142793"/>
    <w:rsid w:val="00156173"/>
    <w:rsid w:val="00162057"/>
    <w:rsid w:val="00171582"/>
    <w:rsid w:val="0018105B"/>
    <w:rsid w:val="001C105E"/>
    <w:rsid w:val="001C1633"/>
    <w:rsid w:val="001C25D3"/>
    <w:rsid w:val="001D35E9"/>
    <w:rsid w:val="00200564"/>
    <w:rsid w:val="00203040"/>
    <w:rsid w:val="0020490E"/>
    <w:rsid w:val="00212905"/>
    <w:rsid w:val="002148C8"/>
    <w:rsid w:val="002154C3"/>
    <w:rsid w:val="00215ECE"/>
    <w:rsid w:val="002464A4"/>
    <w:rsid w:val="002756BF"/>
    <w:rsid w:val="00280D34"/>
    <w:rsid w:val="00285FDD"/>
    <w:rsid w:val="002870E7"/>
    <w:rsid w:val="00287B1D"/>
    <w:rsid w:val="002A6860"/>
    <w:rsid w:val="002B4405"/>
    <w:rsid w:val="002B496B"/>
    <w:rsid w:val="002D09B4"/>
    <w:rsid w:val="002D275B"/>
    <w:rsid w:val="002D671F"/>
    <w:rsid w:val="00311697"/>
    <w:rsid w:val="00323614"/>
    <w:rsid w:val="00332477"/>
    <w:rsid w:val="00333FA8"/>
    <w:rsid w:val="00353029"/>
    <w:rsid w:val="00370B84"/>
    <w:rsid w:val="00372CBA"/>
    <w:rsid w:val="00376024"/>
    <w:rsid w:val="003A0392"/>
    <w:rsid w:val="003A6EA2"/>
    <w:rsid w:val="003B56BF"/>
    <w:rsid w:val="003B5BD3"/>
    <w:rsid w:val="003F62B2"/>
    <w:rsid w:val="003F7BBC"/>
    <w:rsid w:val="00400AE8"/>
    <w:rsid w:val="00410678"/>
    <w:rsid w:val="0042232A"/>
    <w:rsid w:val="00426961"/>
    <w:rsid w:val="00442856"/>
    <w:rsid w:val="004459B6"/>
    <w:rsid w:val="00445C15"/>
    <w:rsid w:val="004523AA"/>
    <w:rsid w:val="00454468"/>
    <w:rsid w:val="004565A5"/>
    <w:rsid w:val="00460DD4"/>
    <w:rsid w:val="00477C43"/>
    <w:rsid w:val="004808AC"/>
    <w:rsid w:val="00480C7A"/>
    <w:rsid w:val="00486528"/>
    <w:rsid w:val="00491088"/>
    <w:rsid w:val="0049497B"/>
    <w:rsid w:val="00496997"/>
    <w:rsid w:val="004A0761"/>
    <w:rsid w:val="004A0E9A"/>
    <w:rsid w:val="004A3FAC"/>
    <w:rsid w:val="004A3FF7"/>
    <w:rsid w:val="004B595E"/>
    <w:rsid w:val="004C2332"/>
    <w:rsid w:val="004C2A7B"/>
    <w:rsid w:val="004C364F"/>
    <w:rsid w:val="004C378B"/>
    <w:rsid w:val="004C7683"/>
    <w:rsid w:val="004D23CC"/>
    <w:rsid w:val="004D5BDA"/>
    <w:rsid w:val="004E0135"/>
    <w:rsid w:val="005131E0"/>
    <w:rsid w:val="005241F0"/>
    <w:rsid w:val="0053461B"/>
    <w:rsid w:val="00534B25"/>
    <w:rsid w:val="00561CB2"/>
    <w:rsid w:val="00582BE3"/>
    <w:rsid w:val="00592672"/>
    <w:rsid w:val="005A4AF4"/>
    <w:rsid w:val="005B51C5"/>
    <w:rsid w:val="005F6D38"/>
    <w:rsid w:val="00623879"/>
    <w:rsid w:val="00625F23"/>
    <w:rsid w:val="00630D9F"/>
    <w:rsid w:val="00631168"/>
    <w:rsid w:val="00632372"/>
    <w:rsid w:val="00633742"/>
    <w:rsid w:val="00635355"/>
    <w:rsid w:val="006470E7"/>
    <w:rsid w:val="006541BF"/>
    <w:rsid w:val="00654F18"/>
    <w:rsid w:val="00675FAD"/>
    <w:rsid w:val="00693F68"/>
    <w:rsid w:val="006970DF"/>
    <w:rsid w:val="006B005F"/>
    <w:rsid w:val="006B1E9F"/>
    <w:rsid w:val="006B33E5"/>
    <w:rsid w:val="006C50E1"/>
    <w:rsid w:val="006C5D9A"/>
    <w:rsid w:val="006D0D40"/>
    <w:rsid w:val="006D438B"/>
    <w:rsid w:val="006D6072"/>
    <w:rsid w:val="006E0F2A"/>
    <w:rsid w:val="006E2FAB"/>
    <w:rsid w:val="006E598A"/>
    <w:rsid w:val="006F0AC3"/>
    <w:rsid w:val="00700505"/>
    <w:rsid w:val="007123A3"/>
    <w:rsid w:val="00723492"/>
    <w:rsid w:val="00724C50"/>
    <w:rsid w:val="007253EA"/>
    <w:rsid w:val="00727BE2"/>
    <w:rsid w:val="00730102"/>
    <w:rsid w:val="00731543"/>
    <w:rsid w:val="0076054A"/>
    <w:rsid w:val="007608CD"/>
    <w:rsid w:val="00776BDF"/>
    <w:rsid w:val="00785DB7"/>
    <w:rsid w:val="007E7BB8"/>
    <w:rsid w:val="007F6A43"/>
    <w:rsid w:val="00803B6B"/>
    <w:rsid w:val="00803C93"/>
    <w:rsid w:val="00824533"/>
    <w:rsid w:val="00840155"/>
    <w:rsid w:val="0084548F"/>
    <w:rsid w:val="00876B0D"/>
    <w:rsid w:val="00876D88"/>
    <w:rsid w:val="00881C8C"/>
    <w:rsid w:val="00897E0F"/>
    <w:rsid w:val="008A2C8B"/>
    <w:rsid w:val="008A3DD8"/>
    <w:rsid w:val="008B74B5"/>
    <w:rsid w:val="008E4FE0"/>
    <w:rsid w:val="008F322D"/>
    <w:rsid w:val="0090473A"/>
    <w:rsid w:val="00904975"/>
    <w:rsid w:val="00911598"/>
    <w:rsid w:val="0091258E"/>
    <w:rsid w:val="00914633"/>
    <w:rsid w:val="009241B9"/>
    <w:rsid w:val="00933632"/>
    <w:rsid w:val="009435C4"/>
    <w:rsid w:val="009547DB"/>
    <w:rsid w:val="00962E35"/>
    <w:rsid w:val="009902C9"/>
    <w:rsid w:val="009B5FD5"/>
    <w:rsid w:val="009C4A3E"/>
    <w:rsid w:val="009D537D"/>
    <w:rsid w:val="009E0AD7"/>
    <w:rsid w:val="009E41B9"/>
    <w:rsid w:val="009F38B8"/>
    <w:rsid w:val="009F6035"/>
    <w:rsid w:val="00A06180"/>
    <w:rsid w:val="00A17004"/>
    <w:rsid w:val="00A43587"/>
    <w:rsid w:val="00A53BD2"/>
    <w:rsid w:val="00A5507C"/>
    <w:rsid w:val="00A71C19"/>
    <w:rsid w:val="00A822D8"/>
    <w:rsid w:val="00A84186"/>
    <w:rsid w:val="00AA54E8"/>
    <w:rsid w:val="00AA6586"/>
    <w:rsid w:val="00AD61D8"/>
    <w:rsid w:val="00AD7DFB"/>
    <w:rsid w:val="00AE101C"/>
    <w:rsid w:val="00B024FB"/>
    <w:rsid w:val="00B02D40"/>
    <w:rsid w:val="00B10937"/>
    <w:rsid w:val="00B330C9"/>
    <w:rsid w:val="00B452EB"/>
    <w:rsid w:val="00B5461A"/>
    <w:rsid w:val="00B6011F"/>
    <w:rsid w:val="00B75101"/>
    <w:rsid w:val="00B816B1"/>
    <w:rsid w:val="00B83016"/>
    <w:rsid w:val="00B84637"/>
    <w:rsid w:val="00B85E19"/>
    <w:rsid w:val="00B8732B"/>
    <w:rsid w:val="00B91576"/>
    <w:rsid w:val="00B95C48"/>
    <w:rsid w:val="00BA0BED"/>
    <w:rsid w:val="00BB5928"/>
    <w:rsid w:val="00BC3B90"/>
    <w:rsid w:val="00BC3D8D"/>
    <w:rsid w:val="00BC70A0"/>
    <w:rsid w:val="00BE77FA"/>
    <w:rsid w:val="00C030F5"/>
    <w:rsid w:val="00C22402"/>
    <w:rsid w:val="00C33317"/>
    <w:rsid w:val="00C44589"/>
    <w:rsid w:val="00C54852"/>
    <w:rsid w:val="00C61662"/>
    <w:rsid w:val="00C61796"/>
    <w:rsid w:val="00C67302"/>
    <w:rsid w:val="00C70E0F"/>
    <w:rsid w:val="00C77079"/>
    <w:rsid w:val="00C7739A"/>
    <w:rsid w:val="00C81750"/>
    <w:rsid w:val="00C92315"/>
    <w:rsid w:val="00CB488F"/>
    <w:rsid w:val="00CD3209"/>
    <w:rsid w:val="00CD4C3A"/>
    <w:rsid w:val="00CD6B03"/>
    <w:rsid w:val="00CE0A29"/>
    <w:rsid w:val="00CF13C1"/>
    <w:rsid w:val="00D05B8E"/>
    <w:rsid w:val="00D060AC"/>
    <w:rsid w:val="00D128C8"/>
    <w:rsid w:val="00D2332D"/>
    <w:rsid w:val="00D3277F"/>
    <w:rsid w:val="00D333BF"/>
    <w:rsid w:val="00D44A10"/>
    <w:rsid w:val="00D505F1"/>
    <w:rsid w:val="00D52CFC"/>
    <w:rsid w:val="00D64851"/>
    <w:rsid w:val="00D65888"/>
    <w:rsid w:val="00D65F3E"/>
    <w:rsid w:val="00D9779B"/>
    <w:rsid w:val="00DA2D51"/>
    <w:rsid w:val="00DB1B4E"/>
    <w:rsid w:val="00DB4DF6"/>
    <w:rsid w:val="00DC0662"/>
    <w:rsid w:val="00DE0C7C"/>
    <w:rsid w:val="00DF673F"/>
    <w:rsid w:val="00E00336"/>
    <w:rsid w:val="00E04980"/>
    <w:rsid w:val="00E04F82"/>
    <w:rsid w:val="00E12EBF"/>
    <w:rsid w:val="00E172DA"/>
    <w:rsid w:val="00E21A39"/>
    <w:rsid w:val="00E7688C"/>
    <w:rsid w:val="00E771CF"/>
    <w:rsid w:val="00EA2F10"/>
    <w:rsid w:val="00EA39F2"/>
    <w:rsid w:val="00EB3185"/>
    <w:rsid w:val="00ED04FF"/>
    <w:rsid w:val="00EE31DA"/>
    <w:rsid w:val="00EE3EF6"/>
    <w:rsid w:val="00EE47E6"/>
    <w:rsid w:val="00EE654F"/>
    <w:rsid w:val="00F00A99"/>
    <w:rsid w:val="00F01ABF"/>
    <w:rsid w:val="00F1168D"/>
    <w:rsid w:val="00F1594C"/>
    <w:rsid w:val="00F17765"/>
    <w:rsid w:val="00F36B9C"/>
    <w:rsid w:val="00F63DA1"/>
    <w:rsid w:val="00F6530A"/>
    <w:rsid w:val="00F71B3C"/>
    <w:rsid w:val="00F943DD"/>
    <w:rsid w:val="00FB0FAA"/>
    <w:rsid w:val="00FB39B0"/>
    <w:rsid w:val="00FB5115"/>
    <w:rsid w:val="00FC1B98"/>
    <w:rsid w:val="00FC32E2"/>
    <w:rsid w:val="00FE2F08"/>
    <w:rsid w:val="00FE3CF5"/>
    <w:rsid w:val="00FF3521"/>
    <w:rsid w:val="00FF63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378B"/>
  </w:style>
  <w:style w:type="paragraph" w:styleId="1">
    <w:name w:val="heading 1"/>
    <w:basedOn w:val="a"/>
    <w:next w:val="a"/>
    <w:link w:val="10"/>
    <w:uiPriority w:val="9"/>
    <w:qFormat/>
    <w:rsid w:val="0015617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qFormat/>
    <w:rsid w:val="00156173"/>
    <w:pPr>
      <w:keepNext/>
      <w:spacing w:after="0" w:line="240" w:lineRule="auto"/>
      <w:jc w:val="center"/>
      <w:outlineLvl w:val="1"/>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56173"/>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rsid w:val="00156173"/>
    <w:rPr>
      <w:rFonts w:ascii="Times New Roman" w:eastAsia="Times New Roman" w:hAnsi="Times New Roman" w:cs="Times New Roman"/>
      <w:b/>
      <w:bCs/>
      <w:sz w:val="24"/>
      <w:szCs w:val="24"/>
      <w:lang w:eastAsia="ru-RU"/>
    </w:rPr>
  </w:style>
  <w:style w:type="numbering" w:customStyle="1" w:styleId="11">
    <w:name w:val="Нет списка1"/>
    <w:next w:val="a2"/>
    <w:uiPriority w:val="99"/>
    <w:semiHidden/>
    <w:unhideWhenUsed/>
    <w:rsid w:val="00156173"/>
  </w:style>
  <w:style w:type="paragraph" w:styleId="a3">
    <w:name w:val="No Spacing"/>
    <w:uiPriority w:val="1"/>
    <w:qFormat/>
    <w:rsid w:val="00156173"/>
    <w:pPr>
      <w:spacing w:after="0" w:line="240" w:lineRule="auto"/>
    </w:pPr>
    <w:rPr>
      <w:rFonts w:ascii="Times New Roman" w:eastAsia="Calibri" w:hAnsi="Times New Roman" w:cs="Times New Roman"/>
      <w:sz w:val="28"/>
      <w:szCs w:val="26"/>
    </w:rPr>
  </w:style>
  <w:style w:type="paragraph" w:styleId="a4">
    <w:name w:val="List Paragraph"/>
    <w:basedOn w:val="a"/>
    <w:uiPriority w:val="34"/>
    <w:qFormat/>
    <w:rsid w:val="00156173"/>
    <w:pPr>
      <w:ind w:left="708"/>
    </w:pPr>
    <w:rPr>
      <w:rFonts w:ascii="Calibri" w:eastAsia="Times New Roman" w:hAnsi="Calibri" w:cs="Times New Roman"/>
      <w:lang w:val="en-US"/>
    </w:rPr>
  </w:style>
  <w:style w:type="table" w:styleId="a5">
    <w:name w:val="Table Grid"/>
    <w:basedOn w:val="a1"/>
    <w:uiPriority w:val="59"/>
    <w:rsid w:val="00156173"/>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6">
    <w:name w:val="annotation text"/>
    <w:basedOn w:val="a"/>
    <w:link w:val="a7"/>
    <w:semiHidden/>
    <w:rsid w:val="00156173"/>
    <w:pPr>
      <w:spacing w:after="0" w:line="240" w:lineRule="auto"/>
    </w:pPr>
    <w:rPr>
      <w:rFonts w:ascii="Times New Roman" w:eastAsia="Times New Roman" w:hAnsi="Times New Roman" w:cs="Times New Roman"/>
      <w:sz w:val="20"/>
      <w:szCs w:val="20"/>
      <w:lang w:eastAsia="ru-RU"/>
    </w:rPr>
  </w:style>
  <w:style w:type="character" w:customStyle="1" w:styleId="a7">
    <w:name w:val="Текст примечания Знак"/>
    <w:basedOn w:val="a0"/>
    <w:link w:val="a6"/>
    <w:semiHidden/>
    <w:rsid w:val="00156173"/>
    <w:rPr>
      <w:rFonts w:ascii="Times New Roman" w:eastAsia="Times New Roman" w:hAnsi="Times New Roman" w:cs="Times New Roman"/>
      <w:sz w:val="20"/>
      <w:szCs w:val="20"/>
      <w:lang w:eastAsia="ru-RU"/>
    </w:rPr>
  </w:style>
  <w:style w:type="paragraph" w:styleId="a8">
    <w:name w:val="header"/>
    <w:basedOn w:val="a"/>
    <w:link w:val="a9"/>
    <w:uiPriority w:val="99"/>
    <w:unhideWhenUsed/>
    <w:rsid w:val="00156173"/>
    <w:pPr>
      <w:tabs>
        <w:tab w:val="center" w:pos="4677"/>
        <w:tab w:val="right" w:pos="9355"/>
      </w:tabs>
    </w:pPr>
    <w:rPr>
      <w:rFonts w:ascii="Calibri" w:eastAsia="Times New Roman" w:hAnsi="Calibri" w:cs="Times New Roman"/>
      <w:lang w:val="en-US"/>
    </w:rPr>
  </w:style>
  <w:style w:type="character" w:customStyle="1" w:styleId="a9">
    <w:name w:val="Верхний колонтитул Знак"/>
    <w:basedOn w:val="a0"/>
    <w:link w:val="a8"/>
    <w:uiPriority w:val="99"/>
    <w:rsid w:val="00156173"/>
    <w:rPr>
      <w:rFonts w:ascii="Calibri" w:eastAsia="Times New Roman" w:hAnsi="Calibri" w:cs="Times New Roman"/>
      <w:lang w:val="en-US"/>
    </w:rPr>
  </w:style>
  <w:style w:type="paragraph" w:styleId="aa">
    <w:name w:val="footer"/>
    <w:basedOn w:val="a"/>
    <w:link w:val="ab"/>
    <w:uiPriority w:val="99"/>
    <w:unhideWhenUsed/>
    <w:rsid w:val="00156173"/>
    <w:pPr>
      <w:tabs>
        <w:tab w:val="center" w:pos="4677"/>
        <w:tab w:val="right" w:pos="9355"/>
      </w:tabs>
    </w:pPr>
    <w:rPr>
      <w:rFonts w:ascii="Calibri" w:eastAsia="Times New Roman" w:hAnsi="Calibri" w:cs="Times New Roman"/>
      <w:lang w:val="en-US"/>
    </w:rPr>
  </w:style>
  <w:style w:type="character" w:customStyle="1" w:styleId="ab">
    <w:name w:val="Нижний колонтитул Знак"/>
    <w:basedOn w:val="a0"/>
    <w:link w:val="aa"/>
    <w:uiPriority w:val="99"/>
    <w:rsid w:val="00156173"/>
    <w:rPr>
      <w:rFonts w:ascii="Calibri" w:eastAsia="Times New Roman" w:hAnsi="Calibri" w:cs="Times New Roman"/>
      <w:lang w:val="en-US"/>
    </w:rPr>
  </w:style>
  <w:style w:type="paragraph" w:customStyle="1" w:styleId="21">
    <w:name w:val="Заголовок 21"/>
    <w:basedOn w:val="a"/>
    <w:uiPriority w:val="1"/>
    <w:qFormat/>
    <w:rsid w:val="00156173"/>
    <w:pPr>
      <w:widowControl w:val="0"/>
      <w:autoSpaceDE w:val="0"/>
      <w:autoSpaceDN w:val="0"/>
      <w:spacing w:after="0" w:line="240" w:lineRule="auto"/>
      <w:ind w:left="206"/>
      <w:outlineLvl w:val="2"/>
    </w:pPr>
    <w:rPr>
      <w:rFonts w:ascii="Century Gothic" w:eastAsia="Century Gothic" w:hAnsi="Century Gothic" w:cs="Century Gothic"/>
      <w:sz w:val="28"/>
      <w:szCs w:val="28"/>
      <w:lang w:eastAsia="ru-RU" w:bidi="ru-RU"/>
    </w:rPr>
  </w:style>
  <w:style w:type="character" w:styleId="ac">
    <w:name w:val="Hyperlink"/>
    <w:basedOn w:val="a0"/>
    <w:uiPriority w:val="99"/>
    <w:unhideWhenUsed/>
    <w:rsid w:val="00156173"/>
    <w:rPr>
      <w:color w:val="0000FF"/>
      <w:u w:val="single"/>
    </w:rPr>
  </w:style>
  <w:style w:type="paragraph" w:styleId="ad">
    <w:name w:val="Body Text"/>
    <w:basedOn w:val="a"/>
    <w:link w:val="ae"/>
    <w:uiPriority w:val="1"/>
    <w:qFormat/>
    <w:rsid w:val="00156173"/>
    <w:pPr>
      <w:widowControl w:val="0"/>
      <w:autoSpaceDE w:val="0"/>
      <w:autoSpaceDN w:val="0"/>
      <w:spacing w:after="0" w:line="240" w:lineRule="auto"/>
    </w:pPr>
    <w:rPr>
      <w:rFonts w:ascii="Book Antiqua" w:eastAsia="Book Antiqua" w:hAnsi="Book Antiqua" w:cs="Book Antiqua"/>
      <w:sz w:val="21"/>
      <w:szCs w:val="21"/>
      <w:lang w:eastAsia="ru-RU" w:bidi="ru-RU"/>
    </w:rPr>
  </w:style>
  <w:style w:type="character" w:customStyle="1" w:styleId="ae">
    <w:name w:val="Основной текст Знак"/>
    <w:basedOn w:val="a0"/>
    <w:link w:val="ad"/>
    <w:uiPriority w:val="1"/>
    <w:rsid w:val="00156173"/>
    <w:rPr>
      <w:rFonts w:ascii="Book Antiqua" w:eastAsia="Book Antiqua" w:hAnsi="Book Antiqua" w:cs="Book Antiqua"/>
      <w:sz w:val="21"/>
      <w:szCs w:val="21"/>
      <w:lang w:eastAsia="ru-RU" w:bidi="ru-RU"/>
    </w:rPr>
  </w:style>
  <w:style w:type="table" w:customStyle="1" w:styleId="12">
    <w:name w:val="Сетка таблицы1"/>
    <w:basedOn w:val="a1"/>
    <w:next w:val="a5"/>
    <w:uiPriority w:val="59"/>
    <w:rsid w:val="001561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basedOn w:val="a1"/>
    <w:next w:val="a5"/>
    <w:uiPriority w:val="59"/>
    <w:rsid w:val="001561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
    <w:name w:val="Сетка таблицы3"/>
    <w:basedOn w:val="a1"/>
    <w:next w:val="a5"/>
    <w:uiPriority w:val="59"/>
    <w:rsid w:val="001561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
    <w:name w:val="Сетка таблицы4"/>
    <w:basedOn w:val="a1"/>
    <w:next w:val="a5"/>
    <w:uiPriority w:val="59"/>
    <w:rsid w:val="006D607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Balloon Text"/>
    <w:basedOn w:val="a"/>
    <w:link w:val="af0"/>
    <w:uiPriority w:val="99"/>
    <w:semiHidden/>
    <w:unhideWhenUsed/>
    <w:rsid w:val="00B02D4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B02D40"/>
    <w:rPr>
      <w:rFonts w:ascii="Tahoma" w:hAnsi="Tahoma" w:cs="Tahoma"/>
      <w:sz w:val="16"/>
      <w:szCs w:val="16"/>
    </w:rPr>
  </w:style>
  <w:style w:type="paragraph" w:customStyle="1" w:styleId="210">
    <w:name w:val="Основной текст с отступом 21"/>
    <w:basedOn w:val="a"/>
    <w:rsid w:val="0003683A"/>
    <w:pPr>
      <w:spacing w:after="0" w:line="240" w:lineRule="auto"/>
      <w:ind w:firstLine="360"/>
      <w:jc w:val="both"/>
    </w:pPr>
    <w:rPr>
      <w:rFonts w:ascii="Times New Roman" w:eastAsia="Times New Roman" w:hAnsi="Times New Roman" w:cs="Times New Roman"/>
      <w:sz w:val="24"/>
      <w:szCs w:val="24"/>
      <w:lang w:eastAsia="ar-SA"/>
    </w:rPr>
  </w:style>
  <w:style w:type="numbering" w:customStyle="1" w:styleId="23">
    <w:name w:val="Нет списка2"/>
    <w:next w:val="a2"/>
    <w:uiPriority w:val="99"/>
    <w:semiHidden/>
    <w:unhideWhenUsed/>
    <w:rsid w:val="006B33E5"/>
  </w:style>
  <w:style w:type="table" w:customStyle="1" w:styleId="TableGrid">
    <w:name w:val="TableGrid"/>
    <w:rsid w:val="006B33E5"/>
    <w:pPr>
      <w:spacing w:after="0" w:line="240" w:lineRule="auto"/>
    </w:pPr>
    <w:rPr>
      <w:rFonts w:eastAsia="Times New Roman"/>
      <w:lang w:eastAsia="ru-RU"/>
    </w:rPr>
    <w:tblPr>
      <w:tblCellMar>
        <w:top w:w="0" w:type="dxa"/>
        <w:left w:w="0" w:type="dxa"/>
        <w:bottom w:w="0" w:type="dxa"/>
        <w:right w:w="0" w:type="dxa"/>
      </w:tblCellMar>
    </w:tblPr>
  </w:style>
  <w:style w:type="paragraph" w:styleId="24">
    <w:name w:val="Body Text Indent 2"/>
    <w:basedOn w:val="a"/>
    <w:link w:val="25"/>
    <w:rsid w:val="00035E4D"/>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sid w:val="00035E4D"/>
    <w:rPr>
      <w:rFonts w:ascii="Times New Roman" w:eastAsia="Times New Roman" w:hAnsi="Times New Roman" w:cs="Times New Roman"/>
      <w:sz w:val="24"/>
      <w:szCs w:val="24"/>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2"/>
    <w:uiPriority w:val="99"/>
    <w:rsid w:val="0042232A"/>
    <w:pPr>
      <w:spacing w:after="0" w:line="240" w:lineRule="auto"/>
    </w:pPr>
    <w:rPr>
      <w:rFonts w:ascii="Times New Roman" w:eastAsia="Times New Roman" w:hAnsi="Times New Roman" w:cs="Times New Roman"/>
      <w:sz w:val="20"/>
      <w:szCs w:val="20"/>
      <w:lang w:val="en-US"/>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rsid w:val="0042232A"/>
    <w:rPr>
      <w:rFonts w:ascii="Times New Roman" w:eastAsia="Times New Roman" w:hAnsi="Times New Roman" w:cs="Times New Roman"/>
      <w:sz w:val="20"/>
      <w:szCs w:val="20"/>
      <w:lang w:val="en-US"/>
    </w:rPr>
  </w:style>
  <w:style w:type="character" w:styleId="af3">
    <w:name w:val="footnote reference"/>
    <w:uiPriority w:val="99"/>
    <w:rsid w:val="0042232A"/>
    <w:rPr>
      <w:rFonts w:cs="Times New Roman"/>
      <w:vertAlign w:val="superscript"/>
    </w:rPr>
  </w:style>
  <w:style w:type="character" w:styleId="af4">
    <w:name w:val="Emphasis"/>
    <w:qFormat/>
    <w:rsid w:val="009435C4"/>
    <w:rPr>
      <w:rFonts w:cs="Times New Roman"/>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95869">
      <w:bodyDiv w:val="1"/>
      <w:marLeft w:val="0"/>
      <w:marRight w:val="0"/>
      <w:marTop w:val="0"/>
      <w:marBottom w:val="0"/>
      <w:divBdr>
        <w:top w:val="none" w:sz="0" w:space="0" w:color="auto"/>
        <w:left w:val="none" w:sz="0" w:space="0" w:color="auto"/>
        <w:bottom w:val="none" w:sz="0" w:space="0" w:color="auto"/>
        <w:right w:val="none" w:sz="0" w:space="0" w:color="auto"/>
      </w:divBdr>
    </w:div>
    <w:div w:id="984356525">
      <w:bodyDiv w:val="1"/>
      <w:marLeft w:val="0"/>
      <w:marRight w:val="0"/>
      <w:marTop w:val="0"/>
      <w:marBottom w:val="0"/>
      <w:divBdr>
        <w:top w:val="none" w:sz="0" w:space="0" w:color="auto"/>
        <w:left w:val="none" w:sz="0" w:space="0" w:color="auto"/>
        <w:bottom w:val="none" w:sz="0" w:space="0" w:color="auto"/>
        <w:right w:val="none" w:sz="0" w:space="0" w:color="auto"/>
      </w:divBdr>
    </w:div>
    <w:div w:id="142476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ook.ru/book/948692" TargetMode="External"/><Relationship Id="rId18" Type="http://schemas.openxmlformats.org/officeDocument/2006/relationships/hyperlink" Target="http://www.dic.academic.ru" TargetMode="External"/><Relationship Id="rId26" Type="http://schemas.openxmlformats.org/officeDocument/2006/relationships/hyperlink" Target="http://www.school-collection.edu.ru" TargetMode="External"/><Relationship Id="rId3" Type="http://schemas.openxmlformats.org/officeDocument/2006/relationships/styles" Target="styles.xml"/><Relationship Id="rId21" Type="http://schemas.openxmlformats.org/officeDocument/2006/relationships/hyperlink" Target="http://www.window.edu.ru" TargetMode="External"/><Relationship Id="rId34"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hyperlink" Target="https://book.ru/book/950166" TargetMode="External"/><Relationship Id="rId17" Type="http://schemas.openxmlformats.org/officeDocument/2006/relationships/hyperlink" Target="http://www.fcior.edu.Ru" TargetMode="External"/><Relationship Id="rId25" Type="http://schemas.openxmlformats.org/officeDocument/2006/relationships/hyperlink" Target="http://www.alleng.ru/edu/phys.htm" TargetMode="External"/><Relationship Id="rId33" Type="http://schemas.openxmlformats.org/officeDocument/2006/relationships/hyperlink" Target="http://www.yos.ru/natural-sciences/html" TargetMode="External"/><Relationship Id="rId2" Type="http://schemas.openxmlformats.org/officeDocument/2006/relationships/numbering" Target="numbering.xml"/><Relationship Id="rId16" Type="http://schemas.openxmlformats.org/officeDocument/2006/relationships/hyperlink" Target="http://lbz.ru/books/700/" TargetMode="External"/><Relationship Id="rId20" Type="http://schemas.openxmlformats.org/officeDocument/2006/relationships/hyperlink" Target="https://ru.bookmate.com/authors/av3gAy7n" TargetMode="External"/><Relationship Id="rId29" Type="http://schemas.openxmlformats.org/officeDocument/2006/relationships/hyperlink" Target="http://www.nuclphys.sinp.msu.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RL:https://book.ru/book/936320" TargetMode="External"/><Relationship Id="rId24" Type="http://schemas.openxmlformats.org/officeDocument/2006/relationships/hyperlink" Target="http://www.book.ru" TargetMode="External"/><Relationship Id="rId32" Type="http://schemas.openxmlformats.org/officeDocument/2006/relationships/hyperlink" Target="http://www.kvant.mccme.ru" TargetMode="External"/><Relationship Id="rId5" Type="http://schemas.openxmlformats.org/officeDocument/2006/relationships/settings" Target="settings.xml"/><Relationship Id="rId15" Type="http://schemas.openxmlformats.org/officeDocument/2006/relationships/hyperlink" Target="https://infourok.ru" TargetMode="External"/><Relationship Id="rId23" Type="http://schemas.openxmlformats.org/officeDocument/2006/relationships/hyperlink" Target="http://www.school.edu.ru" TargetMode="External"/><Relationship Id="rId28" Type="http://schemas.openxmlformats.org/officeDocument/2006/relationships/hyperlink" Target="http://www.n-t.ru/nl/fz" TargetMode="Externa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booksgid.com" TargetMode="External"/><Relationship Id="rId31" Type="http://schemas.openxmlformats.org/officeDocument/2006/relationships/hyperlink" Target="https://sdamgia.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videouroki.net/" TargetMode="External"/><Relationship Id="rId22" Type="http://schemas.openxmlformats.org/officeDocument/2006/relationships/hyperlink" Target="http://www.st-books.ru" TargetMode="External"/><Relationship Id="rId27" Type="http://schemas.openxmlformats.org/officeDocument/2006/relationships/hyperlink" Target="https://fiz.1september.ru" TargetMode="External"/><Relationship Id="rId30" Type="http://schemas.openxmlformats.org/officeDocument/2006/relationships/hyperlink" Target="http://www.college.ru/fizika"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AA10A-953F-430A-B33E-ADB4D45F4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1722</TotalTime>
  <Pages>27</Pages>
  <Words>7234</Words>
  <Characters>41235</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48373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Попова Татьяна Евгеньевна</dc:creator>
  <cp:keywords/>
  <dc:description/>
  <cp:lastModifiedBy>205</cp:lastModifiedBy>
  <cp:revision>118</cp:revision>
  <cp:lastPrinted>2020-12-16T05:40:00Z</cp:lastPrinted>
  <dcterms:created xsi:type="dcterms:W3CDTF">2020-06-29T11:15:00Z</dcterms:created>
  <dcterms:modified xsi:type="dcterms:W3CDTF">2023-06-22T12:25:00Z</dcterms:modified>
</cp:coreProperties>
</file>